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26" w:rsidRDefault="00201426" w:rsidP="0020142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64344" w:rsidRDefault="00E64344" w:rsidP="0020142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64344" w:rsidRDefault="00E64344" w:rsidP="002014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1426" w:rsidRPr="004C14FF" w:rsidRDefault="00201426" w:rsidP="0020142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01426" w:rsidRPr="0025472A" w:rsidRDefault="00201426" w:rsidP="002014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089B" w:rsidRPr="00A8089B" w:rsidRDefault="00A8089B" w:rsidP="00A80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89B" w:rsidRPr="000F5B45" w:rsidRDefault="000F5B45" w:rsidP="000F5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26 марта 2020 г. № 114</w:t>
      </w:r>
    </w:p>
    <w:p w:rsidR="00A8089B" w:rsidRPr="000F5B45" w:rsidRDefault="000F5B45" w:rsidP="000F5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A8089B" w:rsidRPr="006478DE" w:rsidRDefault="00A8089B" w:rsidP="00A80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9B" w:rsidRPr="006478DE" w:rsidRDefault="00A8089B" w:rsidP="00A8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9B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</w:t>
      </w:r>
    </w:p>
    <w:p w:rsidR="00A8089B" w:rsidRPr="00A8089B" w:rsidRDefault="00A8089B" w:rsidP="00A8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9B">
        <w:rPr>
          <w:rFonts w:ascii="Times New Roman" w:hAnsi="Times New Roman" w:cs="Times New Roman"/>
          <w:b/>
          <w:sz w:val="28"/>
          <w:szCs w:val="28"/>
        </w:rPr>
        <w:t>поддержки</w:t>
      </w:r>
      <w:r w:rsidRPr="00647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89B">
        <w:rPr>
          <w:rFonts w:ascii="Times New Roman" w:hAnsi="Times New Roman" w:cs="Times New Roman"/>
          <w:b/>
          <w:sz w:val="28"/>
          <w:szCs w:val="28"/>
        </w:rPr>
        <w:t xml:space="preserve">на поддержку сельскохозяйственного </w:t>
      </w:r>
    </w:p>
    <w:p w:rsidR="00A8089B" w:rsidRPr="00A8089B" w:rsidRDefault="00A8089B" w:rsidP="00A8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9B">
        <w:rPr>
          <w:rFonts w:ascii="Times New Roman" w:hAnsi="Times New Roman" w:cs="Times New Roman"/>
          <w:b/>
          <w:sz w:val="28"/>
          <w:szCs w:val="28"/>
        </w:rPr>
        <w:t xml:space="preserve">производства по отдельным </w:t>
      </w:r>
      <w:proofErr w:type="spellStart"/>
      <w:r w:rsidRPr="00A8089B">
        <w:rPr>
          <w:rFonts w:ascii="Times New Roman" w:hAnsi="Times New Roman" w:cs="Times New Roman"/>
          <w:b/>
          <w:sz w:val="28"/>
          <w:szCs w:val="28"/>
        </w:rPr>
        <w:t>подотраслям</w:t>
      </w:r>
      <w:proofErr w:type="spellEnd"/>
      <w:r w:rsidRPr="00A80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89B" w:rsidRPr="00A8089B" w:rsidRDefault="00A8089B" w:rsidP="00A80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9B">
        <w:rPr>
          <w:rFonts w:ascii="Times New Roman" w:hAnsi="Times New Roman" w:cs="Times New Roman"/>
          <w:b/>
          <w:sz w:val="28"/>
          <w:szCs w:val="28"/>
        </w:rPr>
        <w:t>растениеводства и животноводства</w:t>
      </w:r>
    </w:p>
    <w:p w:rsidR="00A8089B" w:rsidRPr="006478DE" w:rsidRDefault="00A8089B" w:rsidP="00A80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9B" w:rsidRPr="006478DE" w:rsidRDefault="00A8089B" w:rsidP="00A80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9B" w:rsidRPr="006478DE" w:rsidRDefault="00A8089B" w:rsidP="00A80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9B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приложением № 7 к Государственной программе развития сельского хозяйства и р</w:t>
      </w:r>
      <w:r w:rsidRPr="00A8089B">
        <w:rPr>
          <w:rFonts w:ascii="Times New Roman" w:hAnsi="Times New Roman" w:cs="Times New Roman"/>
          <w:sz w:val="28"/>
          <w:szCs w:val="28"/>
        </w:rPr>
        <w:t>е</w:t>
      </w:r>
      <w:r w:rsidRPr="00A8089B">
        <w:rPr>
          <w:rFonts w:ascii="Times New Roman" w:hAnsi="Times New Roman" w:cs="Times New Roman"/>
          <w:sz w:val="28"/>
          <w:szCs w:val="28"/>
        </w:rPr>
        <w:t>гулирования рынков сельскохозяйственной продукции, сырья и продовольствия, у</w:t>
      </w:r>
      <w:r w:rsidRPr="00A8089B">
        <w:rPr>
          <w:rFonts w:ascii="Times New Roman" w:hAnsi="Times New Roman" w:cs="Times New Roman"/>
          <w:sz w:val="28"/>
          <w:szCs w:val="28"/>
        </w:rPr>
        <w:t>т</w:t>
      </w:r>
      <w:r w:rsidRPr="00A8089B">
        <w:rPr>
          <w:rFonts w:ascii="Times New Roman" w:hAnsi="Times New Roman" w:cs="Times New Roman"/>
          <w:sz w:val="28"/>
          <w:szCs w:val="28"/>
        </w:rPr>
        <w:t>вержденной постановлением Правительства Российской Федерации от 14 июля                2012 г. № 717, постановлением Правительства Российской Федерации от 6 сентября 2016 г. № 887 «Об общих требованиях к нормативным правовым актам, муниц</w:t>
      </w:r>
      <w:r w:rsidRPr="00A8089B">
        <w:rPr>
          <w:rFonts w:ascii="Times New Roman" w:hAnsi="Times New Roman" w:cs="Times New Roman"/>
          <w:sz w:val="28"/>
          <w:szCs w:val="28"/>
        </w:rPr>
        <w:t>и</w:t>
      </w:r>
      <w:r w:rsidRPr="00A8089B">
        <w:rPr>
          <w:rFonts w:ascii="Times New Roman" w:hAnsi="Times New Roman" w:cs="Times New Roman"/>
          <w:sz w:val="28"/>
          <w:szCs w:val="28"/>
        </w:rPr>
        <w:t>пальным правовым актам, регулирующим предоставление субсидий юридическим лицам (за исключением субсидий государственным (муниципальным) учрежден</w:t>
      </w:r>
      <w:r w:rsidRPr="00A8089B">
        <w:rPr>
          <w:rFonts w:ascii="Times New Roman" w:hAnsi="Times New Roman" w:cs="Times New Roman"/>
          <w:sz w:val="28"/>
          <w:szCs w:val="28"/>
        </w:rPr>
        <w:t>и</w:t>
      </w:r>
      <w:r w:rsidRPr="00A8089B">
        <w:rPr>
          <w:rFonts w:ascii="Times New Roman" w:hAnsi="Times New Roman" w:cs="Times New Roman"/>
          <w:sz w:val="28"/>
          <w:szCs w:val="28"/>
        </w:rPr>
        <w:t>ям), индивидуальным предпринимателям, а также физическим лицам – производ</w:t>
      </w:r>
      <w:r w:rsidRPr="00A8089B">
        <w:rPr>
          <w:rFonts w:ascii="Times New Roman" w:hAnsi="Times New Roman" w:cs="Times New Roman"/>
          <w:sz w:val="28"/>
          <w:szCs w:val="28"/>
        </w:rPr>
        <w:t>и</w:t>
      </w:r>
      <w:r w:rsidRPr="00A8089B">
        <w:rPr>
          <w:rFonts w:ascii="Times New Roman" w:hAnsi="Times New Roman" w:cs="Times New Roman"/>
          <w:sz w:val="28"/>
          <w:szCs w:val="28"/>
        </w:rPr>
        <w:t>телям товаров, работ, услуг», постановлением Правительства Республики Тыва от 30 октября 2013 г. № 633 «Об утверждении государственной программы Республики Тыва «Развитие сельского хозяйства и регулирование рынков сельскохозяйственной продукции, сырья и продовольствия в Республике Тыва» Правительство Республики Тыва ПОСТАНОВЛЯЕТ:</w:t>
      </w:r>
    </w:p>
    <w:p w:rsidR="00A8089B" w:rsidRPr="006478DE" w:rsidRDefault="00A8089B" w:rsidP="00A80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89B" w:rsidRPr="00A8089B" w:rsidRDefault="00A8089B" w:rsidP="00A80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9B">
        <w:rPr>
          <w:rFonts w:ascii="Times New Roman" w:hAnsi="Times New Roman" w:cs="Times New Roman"/>
          <w:sz w:val="28"/>
          <w:szCs w:val="28"/>
        </w:rPr>
        <w:t>1. Утвердить</w:t>
      </w:r>
      <w:r w:rsidR="006478DE" w:rsidRPr="006478DE">
        <w:rPr>
          <w:rFonts w:ascii="Times New Roman" w:hAnsi="Times New Roman" w:cs="Times New Roman"/>
          <w:sz w:val="28"/>
          <w:szCs w:val="28"/>
        </w:rPr>
        <w:t xml:space="preserve"> </w:t>
      </w:r>
      <w:r w:rsidR="006478DE">
        <w:rPr>
          <w:rFonts w:ascii="Times New Roman" w:hAnsi="Times New Roman" w:cs="Times New Roman"/>
          <w:sz w:val="28"/>
          <w:szCs w:val="28"/>
        </w:rPr>
        <w:t>прилагаемые</w:t>
      </w:r>
      <w:r w:rsidRPr="00A8089B">
        <w:rPr>
          <w:rFonts w:ascii="Times New Roman" w:hAnsi="Times New Roman" w:cs="Times New Roman"/>
          <w:sz w:val="28"/>
          <w:szCs w:val="28"/>
        </w:rPr>
        <w:t>:</w:t>
      </w:r>
    </w:p>
    <w:p w:rsidR="00A8089B" w:rsidRPr="00A8089B" w:rsidRDefault="00A8089B" w:rsidP="00A80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8089B">
        <w:rPr>
          <w:rFonts w:ascii="Times New Roman" w:hAnsi="Times New Roman" w:cs="Times New Roman"/>
          <w:sz w:val="28"/>
          <w:szCs w:val="28"/>
        </w:rPr>
        <w:t>Порядок предоставления субсидий на финансовое обеспечение (возмещ</w:t>
      </w:r>
      <w:r w:rsidRPr="00A8089B">
        <w:rPr>
          <w:rFonts w:ascii="Times New Roman" w:hAnsi="Times New Roman" w:cs="Times New Roman"/>
          <w:sz w:val="28"/>
          <w:szCs w:val="28"/>
        </w:rPr>
        <w:t>е</w:t>
      </w:r>
      <w:r w:rsidRPr="00A8089B">
        <w:rPr>
          <w:rFonts w:ascii="Times New Roman" w:hAnsi="Times New Roman" w:cs="Times New Roman"/>
          <w:sz w:val="28"/>
          <w:szCs w:val="28"/>
        </w:rPr>
        <w:t xml:space="preserve">ние) части затрат на 1 гектар посевной площади сельскохозяйственных культур; </w:t>
      </w:r>
    </w:p>
    <w:p w:rsidR="00A8089B" w:rsidRPr="00A8089B" w:rsidRDefault="00A8089B" w:rsidP="00A80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A8089B">
        <w:rPr>
          <w:rFonts w:ascii="Times New Roman" w:hAnsi="Times New Roman" w:cs="Times New Roman"/>
          <w:sz w:val="28"/>
          <w:szCs w:val="28"/>
        </w:rPr>
        <w:t>Порядок предоставления субсидий на возмещение части затрат на поддер</w:t>
      </w:r>
      <w:r w:rsidRPr="00A8089B">
        <w:rPr>
          <w:rFonts w:ascii="Times New Roman" w:hAnsi="Times New Roman" w:cs="Times New Roman"/>
          <w:sz w:val="28"/>
          <w:szCs w:val="28"/>
        </w:rPr>
        <w:t>ж</w:t>
      </w:r>
      <w:r w:rsidRPr="00A8089B">
        <w:rPr>
          <w:rFonts w:ascii="Times New Roman" w:hAnsi="Times New Roman" w:cs="Times New Roman"/>
          <w:sz w:val="28"/>
          <w:szCs w:val="28"/>
        </w:rPr>
        <w:t xml:space="preserve">ку собственного производства молока; </w:t>
      </w:r>
    </w:p>
    <w:p w:rsidR="00A8089B" w:rsidRPr="00A8089B" w:rsidRDefault="00A8089B" w:rsidP="00A80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8089B">
        <w:rPr>
          <w:rFonts w:ascii="Times New Roman" w:hAnsi="Times New Roman" w:cs="Times New Roman"/>
          <w:sz w:val="28"/>
          <w:szCs w:val="28"/>
        </w:rPr>
        <w:t>Порядок предоставления субсиди</w:t>
      </w:r>
      <w:r w:rsidR="006478DE">
        <w:rPr>
          <w:rFonts w:ascii="Times New Roman" w:hAnsi="Times New Roman" w:cs="Times New Roman"/>
          <w:sz w:val="28"/>
          <w:szCs w:val="28"/>
        </w:rPr>
        <w:t>й</w:t>
      </w:r>
      <w:r w:rsidRPr="00A8089B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развитие мясного животноводства; </w:t>
      </w:r>
    </w:p>
    <w:p w:rsidR="00A8089B" w:rsidRPr="00A8089B" w:rsidRDefault="00A8089B" w:rsidP="00A80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8089B">
        <w:rPr>
          <w:rFonts w:ascii="Times New Roman" w:hAnsi="Times New Roman" w:cs="Times New Roman"/>
          <w:sz w:val="28"/>
          <w:szCs w:val="28"/>
        </w:rPr>
        <w:t>Порядок предоставления субсиди</w:t>
      </w:r>
      <w:r w:rsidR="006478DE">
        <w:rPr>
          <w:rFonts w:ascii="Times New Roman" w:hAnsi="Times New Roman" w:cs="Times New Roman"/>
          <w:sz w:val="28"/>
          <w:szCs w:val="28"/>
        </w:rPr>
        <w:t>й</w:t>
      </w:r>
      <w:r w:rsidRPr="00A8089B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поддер</w:t>
      </w:r>
      <w:r w:rsidRPr="00A8089B">
        <w:rPr>
          <w:rFonts w:ascii="Times New Roman" w:hAnsi="Times New Roman" w:cs="Times New Roman"/>
          <w:sz w:val="28"/>
          <w:szCs w:val="28"/>
        </w:rPr>
        <w:t>ж</w:t>
      </w:r>
      <w:r w:rsidRPr="00A8089B">
        <w:rPr>
          <w:rFonts w:ascii="Times New Roman" w:hAnsi="Times New Roman" w:cs="Times New Roman"/>
          <w:sz w:val="28"/>
          <w:szCs w:val="28"/>
        </w:rPr>
        <w:t xml:space="preserve">ку племенного животноводства; </w:t>
      </w:r>
    </w:p>
    <w:p w:rsidR="00A8089B" w:rsidRPr="00A8089B" w:rsidRDefault="00A8089B" w:rsidP="00A80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8089B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субсидий на поддержку сельск</w:t>
      </w:r>
      <w:r w:rsidRPr="00A8089B">
        <w:rPr>
          <w:rFonts w:ascii="Times New Roman" w:hAnsi="Times New Roman" w:cs="Times New Roman"/>
          <w:sz w:val="28"/>
          <w:szCs w:val="28"/>
        </w:rPr>
        <w:t>о</w:t>
      </w:r>
      <w:r w:rsidRPr="00A8089B">
        <w:rPr>
          <w:rFonts w:ascii="Times New Roman" w:hAnsi="Times New Roman" w:cs="Times New Roman"/>
          <w:sz w:val="28"/>
          <w:szCs w:val="28"/>
        </w:rPr>
        <w:t>хозяйственного производства по отдельным отраслям растениеводства;</w:t>
      </w:r>
    </w:p>
    <w:p w:rsidR="00A8089B" w:rsidRPr="00A8089B" w:rsidRDefault="00A8089B" w:rsidP="00A80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A8089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89B">
        <w:rPr>
          <w:rFonts w:ascii="Times New Roman" w:hAnsi="Times New Roman" w:cs="Times New Roman"/>
          <w:sz w:val="28"/>
          <w:szCs w:val="28"/>
        </w:rPr>
        <w:t>предоставления субсидий на возмещение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89B">
        <w:rPr>
          <w:rFonts w:ascii="Times New Roman" w:hAnsi="Times New Roman" w:cs="Times New Roman"/>
          <w:sz w:val="28"/>
          <w:szCs w:val="28"/>
        </w:rPr>
        <w:t>сельскох</w:t>
      </w:r>
      <w:r w:rsidRPr="00A8089B">
        <w:rPr>
          <w:rFonts w:ascii="Times New Roman" w:hAnsi="Times New Roman" w:cs="Times New Roman"/>
          <w:sz w:val="28"/>
          <w:szCs w:val="28"/>
        </w:rPr>
        <w:t>о</w:t>
      </w:r>
      <w:r w:rsidRPr="00A8089B">
        <w:rPr>
          <w:rFonts w:ascii="Times New Roman" w:hAnsi="Times New Roman" w:cs="Times New Roman"/>
          <w:sz w:val="28"/>
          <w:szCs w:val="28"/>
        </w:rPr>
        <w:t>зяйственных товаропроизводителей на уплату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89B">
        <w:rPr>
          <w:rFonts w:ascii="Times New Roman" w:hAnsi="Times New Roman" w:cs="Times New Roman"/>
          <w:sz w:val="28"/>
          <w:szCs w:val="28"/>
        </w:rPr>
        <w:t>страховой премии, начисленной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89B">
        <w:rPr>
          <w:rFonts w:ascii="Times New Roman" w:hAnsi="Times New Roman" w:cs="Times New Roman"/>
          <w:sz w:val="28"/>
          <w:szCs w:val="28"/>
        </w:rPr>
        <w:t>сельскохозяйственного страхования в области животноводства.</w:t>
      </w:r>
    </w:p>
    <w:p w:rsidR="00A8089B" w:rsidRPr="00A8089B" w:rsidRDefault="00A8089B" w:rsidP="00A80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9B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6478DE">
        <w:rPr>
          <w:rFonts w:ascii="Times New Roman" w:hAnsi="Times New Roman" w:cs="Times New Roman"/>
          <w:sz w:val="28"/>
          <w:szCs w:val="28"/>
        </w:rPr>
        <w:t>и</w:t>
      </w:r>
      <w:r w:rsidRPr="00A8089B">
        <w:rPr>
          <w:rFonts w:ascii="Times New Roman" w:hAnsi="Times New Roman" w:cs="Times New Roman"/>
          <w:sz w:val="28"/>
          <w:szCs w:val="28"/>
        </w:rPr>
        <w:t xml:space="preserve"> силу пункты 1.1, 1.3 </w:t>
      </w:r>
      <w:r w:rsidR="006478DE">
        <w:rPr>
          <w:rFonts w:ascii="Times New Roman" w:hAnsi="Times New Roman" w:cs="Times New Roman"/>
          <w:sz w:val="28"/>
          <w:szCs w:val="28"/>
        </w:rPr>
        <w:t>-</w:t>
      </w:r>
      <w:r w:rsidRPr="00A8089B">
        <w:rPr>
          <w:rFonts w:ascii="Times New Roman" w:hAnsi="Times New Roman" w:cs="Times New Roman"/>
          <w:sz w:val="28"/>
          <w:szCs w:val="28"/>
        </w:rPr>
        <w:t xml:space="preserve"> 1.6, 2.1</w:t>
      </w:r>
      <w:r w:rsidR="006478DE">
        <w:rPr>
          <w:rFonts w:ascii="Times New Roman" w:hAnsi="Times New Roman" w:cs="Times New Roman"/>
          <w:sz w:val="28"/>
          <w:szCs w:val="28"/>
        </w:rPr>
        <w:t xml:space="preserve"> -</w:t>
      </w:r>
      <w:r w:rsidRPr="00A8089B">
        <w:rPr>
          <w:rFonts w:ascii="Times New Roman" w:hAnsi="Times New Roman" w:cs="Times New Roman"/>
          <w:sz w:val="28"/>
          <w:szCs w:val="28"/>
        </w:rPr>
        <w:t xml:space="preserve"> 2.1.2, 2.2.1, 2.3.1, 2.5</w:t>
      </w:r>
      <w:r w:rsidR="006478DE">
        <w:rPr>
          <w:rFonts w:ascii="Times New Roman" w:hAnsi="Times New Roman" w:cs="Times New Roman"/>
          <w:sz w:val="28"/>
          <w:szCs w:val="28"/>
        </w:rPr>
        <w:t xml:space="preserve"> - </w:t>
      </w:r>
      <w:r w:rsidRPr="00A8089B">
        <w:rPr>
          <w:rFonts w:ascii="Times New Roman" w:hAnsi="Times New Roman" w:cs="Times New Roman"/>
          <w:sz w:val="28"/>
          <w:szCs w:val="28"/>
        </w:rPr>
        <w:t>2.5.2, 2.9, 2.9.1, 3.1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89B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89B">
        <w:rPr>
          <w:rFonts w:ascii="Times New Roman" w:hAnsi="Times New Roman" w:cs="Times New Roman"/>
          <w:sz w:val="28"/>
          <w:szCs w:val="28"/>
        </w:rPr>
        <w:t>III Порядка предоставления государственной поддер</w:t>
      </w:r>
      <w:r w:rsidRPr="00A8089B">
        <w:rPr>
          <w:rFonts w:ascii="Times New Roman" w:hAnsi="Times New Roman" w:cs="Times New Roman"/>
          <w:sz w:val="28"/>
          <w:szCs w:val="28"/>
        </w:rPr>
        <w:t>ж</w:t>
      </w:r>
      <w:r w:rsidRPr="00A8089B">
        <w:rPr>
          <w:rFonts w:ascii="Times New Roman" w:hAnsi="Times New Roman" w:cs="Times New Roman"/>
          <w:sz w:val="28"/>
          <w:szCs w:val="28"/>
        </w:rPr>
        <w:t>ки на развитие агропромышленного комплекса Республики Тыва, утвержденно</w:t>
      </w:r>
      <w:r w:rsidR="006478DE">
        <w:rPr>
          <w:rFonts w:ascii="Times New Roman" w:hAnsi="Times New Roman" w:cs="Times New Roman"/>
          <w:sz w:val="28"/>
          <w:szCs w:val="28"/>
        </w:rPr>
        <w:t>го</w:t>
      </w:r>
      <w:r w:rsidRPr="00A8089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13 марта 2014 г. № 91.</w:t>
      </w:r>
      <w:bookmarkStart w:id="0" w:name="_GoBack"/>
      <w:bookmarkEnd w:id="0"/>
    </w:p>
    <w:p w:rsidR="00A8089B" w:rsidRPr="00A8089B" w:rsidRDefault="00A8089B" w:rsidP="00A80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9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8089B">
        <w:rPr>
          <w:rFonts w:ascii="Times New Roman" w:hAnsi="Times New Roman" w:cs="Times New Roman"/>
          <w:sz w:val="28"/>
          <w:szCs w:val="28"/>
        </w:rPr>
        <w:t>официального опубл</w:t>
      </w:r>
      <w:r w:rsidRPr="00A8089B">
        <w:rPr>
          <w:rFonts w:ascii="Times New Roman" w:hAnsi="Times New Roman" w:cs="Times New Roman"/>
          <w:sz w:val="28"/>
          <w:szCs w:val="28"/>
        </w:rPr>
        <w:t>и</w:t>
      </w:r>
      <w:r w:rsidRPr="00A8089B">
        <w:rPr>
          <w:rFonts w:ascii="Times New Roman" w:hAnsi="Times New Roman" w:cs="Times New Roman"/>
          <w:sz w:val="28"/>
          <w:szCs w:val="28"/>
        </w:rPr>
        <w:t>кования.</w:t>
      </w:r>
    </w:p>
    <w:p w:rsidR="00A8089B" w:rsidRPr="00A8089B" w:rsidRDefault="00A8089B" w:rsidP="00A80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9B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«Официальном интернет-портале правовой информации» (</w:t>
      </w:r>
      <w:proofErr w:type="spellStart"/>
      <w:r w:rsidRPr="00A8089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A8089B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8089B" w:rsidRPr="00A8089B" w:rsidRDefault="00A8089B" w:rsidP="00A8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9B" w:rsidRDefault="00A8089B" w:rsidP="00A8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9B" w:rsidRPr="00A8089B" w:rsidRDefault="00A8089B" w:rsidP="00A8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9B" w:rsidRPr="00A8089B" w:rsidRDefault="00A8089B" w:rsidP="00A8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9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089B">
        <w:rPr>
          <w:rFonts w:ascii="Times New Roman" w:hAnsi="Times New Roman" w:cs="Times New Roman"/>
          <w:sz w:val="28"/>
          <w:szCs w:val="28"/>
        </w:rPr>
        <w:t xml:space="preserve">           Ш. </w:t>
      </w:r>
      <w:proofErr w:type="spellStart"/>
      <w:r w:rsidRPr="00A8089B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A8089B" w:rsidRPr="00A8089B" w:rsidRDefault="00A8089B" w:rsidP="00A8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9B" w:rsidRDefault="00A8089B" w:rsidP="00A80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8089B" w:rsidSect="00A808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8089B" w:rsidRPr="00E6022D" w:rsidRDefault="00A8089B" w:rsidP="00A8089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2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8089B" w:rsidRPr="00E6022D" w:rsidRDefault="00A8089B" w:rsidP="00A8089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22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8089B" w:rsidRDefault="00A8089B" w:rsidP="00A8089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6022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8089B" w:rsidRDefault="000F5B45" w:rsidP="000F5B4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26 марта 2020 г. № 114</w:t>
      </w:r>
    </w:p>
    <w:p w:rsidR="00A8089B" w:rsidRDefault="00A8089B" w:rsidP="00A80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89B" w:rsidRPr="00E6022D" w:rsidRDefault="00A8089B" w:rsidP="00A80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89B" w:rsidRPr="00A8089B" w:rsidRDefault="00A8089B" w:rsidP="00A80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9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8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89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89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89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8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89B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A8089B" w:rsidRDefault="00A8089B" w:rsidP="00A80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22D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</w:p>
    <w:p w:rsidR="00A8089B" w:rsidRDefault="00A8089B" w:rsidP="00A80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(возмещение) </w:t>
      </w:r>
      <w:r w:rsidRPr="004D4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затрат на 1 гектар посевной </w:t>
      </w:r>
    </w:p>
    <w:p w:rsidR="00A8089B" w:rsidRPr="00E6022D" w:rsidRDefault="00A8089B" w:rsidP="00A80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FD0">
        <w:rPr>
          <w:rFonts w:ascii="Times New Roman" w:hAnsi="Times New Roman" w:cs="Times New Roman"/>
          <w:color w:val="000000" w:themeColor="text1"/>
          <w:sz w:val="28"/>
          <w:szCs w:val="28"/>
        </w:rPr>
        <w:t>площади сельскохозяйственных культур</w:t>
      </w:r>
    </w:p>
    <w:p w:rsidR="00A8089B" w:rsidRPr="00E6022D" w:rsidRDefault="00A8089B" w:rsidP="00A80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089B" w:rsidRPr="00E6022D" w:rsidRDefault="00A8089B" w:rsidP="00A8089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E6022D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A8089B" w:rsidRPr="00E6022D" w:rsidRDefault="00A8089B" w:rsidP="00A80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1.1. Порядок предоставления субсидий на финансовое обеспечение (возмещ</w:t>
      </w:r>
      <w:r w:rsidRPr="00325744">
        <w:rPr>
          <w:rFonts w:ascii="Times New Roman" w:hAnsi="Times New Roman" w:cs="Times New Roman"/>
          <w:sz w:val="28"/>
          <w:szCs w:val="28"/>
        </w:rPr>
        <w:t>е</w:t>
      </w:r>
      <w:r w:rsidRPr="00325744">
        <w:rPr>
          <w:rFonts w:ascii="Times New Roman" w:hAnsi="Times New Roman" w:cs="Times New Roman"/>
          <w:sz w:val="28"/>
          <w:szCs w:val="28"/>
        </w:rPr>
        <w:t xml:space="preserve">ние) 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части затрат на 1 гектар посевной площади сельскохозяйственных культур</w:t>
      </w:r>
      <w:r w:rsid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sz w:val="28"/>
          <w:szCs w:val="28"/>
        </w:rPr>
        <w:t>(д</w:t>
      </w:r>
      <w:r w:rsidRPr="00325744">
        <w:rPr>
          <w:rFonts w:ascii="Times New Roman" w:hAnsi="Times New Roman" w:cs="Times New Roman"/>
          <w:sz w:val="28"/>
          <w:szCs w:val="28"/>
        </w:rPr>
        <w:t>а</w:t>
      </w:r>
      <w:r w:rsidRPr="00325744">
        <w:rPr>
          <w:rFonts w:ascii="Times New Roman" w:hAnsi="Times New Roman" w:cs="Times New Roman"/>
          <w:sz w:val="28"/>
          <w:szCs w:val="28"/>
        </w:rPr>
        <w:t>лее – Порядок)</w:t>
      </w:r>
      <w:r w:rsidR="00325744">
        <w:rPr>
          <w:rFonts w:ascii="Times New Roman" w:hAnsi="Times New Roman" w:cs="Times New Roman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 процедуру предоставления субсидий за счет средств ре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публиканского бюджета Республики Тыва, источником финансового обеспечения которых являются субсидии из федерального бюджета,</w:t>
      </w:r>
      <w:r w:rsid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на финансовое обеспечение (возмещение) части затрат (без учета налога на добавленную стоимость)</w:t>
      </w:r>
      <w:r w:rsid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на пров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дение комплекса </w:t>
      </w:r>
      <w:proofErr w:type="spellStart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агротехнологических</w:t>
      </w:r>
      <w:proofErr w:type="spellEnd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</w:t>
      </w:r>
      <w:r w:rsid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 повышение плодородия и качества почв по ставке на 1 гектар посевной площади, занятой зерновыми, зерн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бобовыми, кормовыми сельскохозяйственными культурами, а также картофелем и овощными культурами открытого грунта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</w:t>
      </w:r>
      <w:r w:rsidR="006478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убсидии)</w:t>
      </w:r>
      <w:r w:rsidRPr="00325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1.2. Субсидии предоставляются в целях реализации государственной пр</w:t>
      </w:r>
      <w:r w:rsidRPr="00325744">
        <w:rPr>
          <w:rFonts w:ascii="Times New Roman" w:hAnsi="Times New Roman" w:cs="Times New Roman"/>
          <w:sz w:val="28"/>
          <w:szCs w:val="28"/>
        </w:rPr>
        <w:t>о</w:t>
      </w:r>
      <w:r w:rsidRPr="00325744">
        <w:rPr>
          <w:rFonts w:ascii="Times New Roman" w:hAnsi="Times New Roman" w:cs="Times New Roman"/>
          <w:sz w:val="28"/>
          <w:szCs w:val="28"/>
        </w:rPr>
        <w:t>граммы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годы», утвержденной постановлением Правительства Республики Тыва от 30 ноября 2013 г. № 633.</w:t>
      </w:r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1.3. Субсидии предоставляются сельскохозяйственным товаропроизводит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лям, признанными таковыми в соответствии со статьей 3</w:t>
      </w:r>
      <w:r w:rsid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hyperlink r:id="rId14" w:history="1">
        <w:r w:rsidRPr="0032574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29 декабря 2006 г. № 264-ФЗ «О развитии сельского хозяйства</w:t>
        </w:r>
      </w:hyperlink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», за исключением граждан, ведущих личное подсобное хозяйство,</w:t>
      </w:r>
      <w:r w:rsid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 сельскохозяйственных креди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ных потребительских кооперативов (далее </w:t>
      </w:r>
      <w:r w:rsid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соответственно –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сельскохозяйственные товаропроизводители, получатели субсидий).</w:t>
      </w:r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1.4. Субсидии предоставляются:</w:t>
      </w:r>
    </w:p>
    <w:p w:rsidR="00A8089B" w:rsidRPr="00325744" w:rsidRDefault="00A8089B" w:rsidP="00325744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1.4.1. за счет собственных средств республиканского бюджета Республики Тыва, а также за счет средств республиканского бюджета Республики Тыва, исто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ником финансового обеспечения которых являются субсидии из федерального бю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жета</w:t>
      </w:r>
      <w:r w:rsid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на финансовое обеспечение (возмещение) части затрат (без учета налога на д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бавленную стоимость)</w:t>
      </w:r>
      <w:r w:rsid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сельскохозяйственных товаропроизводителей, включенных в единый реестр субъектов малого и среднего предпринимательства, отвечающи</w:t>
      </w:r>
      <w:r w:rsidR="006478D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критериям отнесения к субъектам малого предпринимательства в соответствии с Федеральным</w:t>
      </w:r>
      <w:r w:rsid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3257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 г. № 209-ФЗ «О развитии малого и среднего предпринимательства в Российской Федерации»</w:t>
      </w:r>
      <w:r w:rsidR="006478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проведение комплекса </w:t>
      </w:r>
      <w:proofErr w:type="spellStart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агр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технологических</w:t>
      </w:r>
      <w:proofErr w:type="spellEnd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повышение уровня экологической безопасности сельскох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зяйственного производства, а также на повышение плодородия и качества почв по ставке на 1 гектар посевной площади, занятой зерновыми, зернобобовыми, корм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выми сельскохозяйственными культурами, а также картофелем и овощными культ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рами открытого грунта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A8089B" w:rsidRPr="00325744" w:rsidRDefault="00A8089B" w:rsidP="00325744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1.4.2. за счет средств республиканского бюджета Республики Тыва на фина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совое обеспечение (возмещение) части затрат (без учета налога на добавленную стоимость) сельскохозяйственных товаропроизводителей, не являющихся субъект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ми малого и среднего предпринимательства</w:t>
      </w:r>
      <w:r w:rsidR="00647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на проведение </w:t>
      </w:r>
      <w:proofErr w:type="spellStart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агротехнологических</w:t>
      </w:r>
      <w:proofErr w:type="spellEnd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повышени</w:t>
      </w:r>
      <w:r w:rsidR="006478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экологической безопасности сельскохозяйственного пр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изводства, а также на повышение плодородия и качеств почв в расчете на 1 гектар посевной площади, занятой зерновыми, зернобобовыми кормовыми сельскохозяйс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венными культурами, а также картофелем и овощными культурами открытого гру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bookmarkStart w:id="1" w:name="Par52"/>
      <w:bookmarkStart w:id="2" w:name="Par53"/>
      <w:bookmarkEnd w:id="1"/>
      <w:bookmarkEnd w:id="2"/>
    </w:p>
    <w:p w:rsidR="00A8089B" w:rsidRPr="00325744" w:rsidRDefault="00A8089B" w:rsidP="0032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1.5. Для получателей средств, использующих право на освобождение от и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обязанностей налогоплательщика, связанных с исчислением и уплатой н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A8089B" w:rsidRPr="00325744" w:rsidRDefault="00A8089B" w:rsidP="0032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1.6. Предоставление субсидий осуществляется в пределах бюджетных асси</w:t>
      </w:r>
      <w:r w:rsidRPr="00325744">
        <w:rPr>
          <w:rFonts w:ascii="Times New Roman" w:hAnsi="Times New Roman" w:cs="Times New Roman"/>
          <w:sz w:val="28"/>
          <w:szCs w:val="28"/>
        </w:rPr>
        <w:t>г</w:t>
      </w:r>
      <w:r w:rsidRPr="00325744">
        <w:rPr>
          <w:rFonts w:ascii="Times New Roman" w:hAnsi="Times New Roman" w:cs="Times New Roman"/>
          <w:sz w:val="28"/>
          <w:szCs w:val="28"/>
        </w:rPr>
        <w:t xml:space="preserve">нований, предусмотренных в </w:t>
      </w:r>
      <w:r w:rsidR="00325744">
        <w:rPr>
          <w:rFonts w:ascii="Times New Roman" w:hAnsi="Times New Roman" w:cs="Times New Roman"/>
          <w:sz w:val="28"/>
          <w:szCs w:val="28"/>
        </w:rPr>
        <w:t>з</w:t>
      </w:r>
      <w:r w:rsidRPr="00325744">
        <w:rPr>
          <w:rFonts w:ascii="Times New Roman" w:hAnsi="Times New Roman" w:cs="Times New Roman"/>
          <w:sz w:val="28"/>
          <w:szCs w:val="28"/>
        </w:rPr>
        <w:t>аконе Республики Тыва о республиканском бюджете Республики Тыва на соответствующий финансовый год и на плановый период, и лимитов бюджетных обязательств, доведенных в установленном порядке до Мин</w:t>
      </w:r>
      <w:r w:rsidRPr="00325744">
        <w:rPr>
          <w:rFonts w:ascii="Times New Roman" w:hAnsi="Times New Roman" w:cs="Times New Roman"/>
          <w:sz w:val="28"/>
          <w:szCs w:val="28"/>
        </w:rPr>
        <w:t>и</w:t>
      </w:r>
      <w:r w:rsidRPr="00325744">
        <w:rPr>
          <w:rFonts w:ascii="Times New Roman" w:hAnsi="Times New Roman" w:cs="Times New Roman"/>
          <w:sz w:val="28"/>
          <w:szCs w:val="28"/>
        </w:rPr>
        <w:t xml:space="preserve">стерства сельского хозяйства и продовольствия Республики Тыва (далее </w:t>
      </w:r>
      <w:r w:rsidR="00325744">
        <w:rPr>
          <w:rFonts w:ascii="Times New Roman" w:hAnsi="Times New Roman" w:cs="Times New Roman"/>
          <w:sz w:val="28"/>
          <w:szCs w:val="28"/>
        </w:rPr>
        <w:t>–</w:t>
      </w:r>
      <w:r w:rsidRPr="00325744">
        <w:rPr>
          <w:rFonts w:ascii="Times New Roman" w:hAnsi="Times New Roman" w:cs="Times New Roman"/>
          <w:sz w:val="28"/>
          <w:szCs w:val="28"/>
        </w:rPr>
        <w:t xml:space="preserve"> Мин</w:t>
      </w:r>
      <w:r w:rsidRPr="00325744">
        <w:rPr>
          <w:rFonts w:ascii="Times New Roman" w:hAnsi="Times New Roman" w:cs="Times New Roman"/>
          <w:sz w:val="28"/>
          <w:szCs w:val="28"/>
        </w:rPr>
        <w:t>и</w:t>
      </w:r>
      <w:r w:rsidRPr="00325744">
        <w:rPr>
          <w:rFonts w:ascii="Times New Roman" w:hAnsi="Times New Roman" w:cs="Times New Roman"/>
          <w:sz w:val="28"/>
          <w:szCs w:val="28"/>
        </w:rPr>
        <w:t xml:space="preserve">стерство) как до получателя бюджетных средств, на цели, указанные в пункте 1.4 </w:t>
      </w:r>
      <w:r w:rsidR="0032574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5744">
        <w:rPr>
          <w:rFonts w:ascii="Times New Roman" w:hAnsi="Times New Roman" w:cs="Times New Roman"/>
          <w:sz w:val="28"/>
          <w:szCs w:val="28"/>
        </w:rPr>
        <w:t>Порядка.</w:t>
      </w:r>
    </w:p>
    <w:p w:rsidR="00A8089B" w:rsidRPr="00325744" w:rsidRDefault="00A8089B" w:rsidP="0032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Pr="00325744">
        <w:rPr>
          <w:rFonts w:ascii="Times New Roman" w:hAnsi="Times New Roman" w:cs="Times New Roman"/>
          <w:sz w:val="28"/>
          <w:szCs w:val="28"/>
        </w:rPr>
        <w:t>Министерство является главным распорядителем средств республика</w:t>
      </w:r>
      <w:r w:rsidRPr="00325744">
        <w:rPr>
          <w:rFonts w:ascii="Times New Roman" w:hAnsi="Times New Roman" w:cs="Times New Roman"/>
          <w:sz w:val="28"/>
          <w:szCs w:val="28"/>
        </w:rPr>
        <w:t>н</w:t>
      </w:r>
      <w:r w:rsidRPr="00325744">
        <w:rPr>
          <w:rFonts w:ascii="Times New Roman" w:hAnsi="Times New Roman" w:cs="Times New Roman"/>
          <w:sz w:val="28"/>
          <w:szCs w:val="28"/>
        </w:rPr>
        <w:t>ского бюджета Республики Тыва и осуществляет перечисление денежных средств в течение 10 рабочих дней со дня принятия решения о предоставлении субсидии со своего лицевого счета, открытого в Управлении Федерального казначейства по Ре</w:t>
      </w:r>
      <w:r w:rsidRPr="00325744">
        <w:rPr>
          <w:rFonts w:ascii="Times New Roman" w:hAnsi="Times New Roman" w:cs="Times New Roman"/>
          <w:sz w:val="28"/>
          <w:szCs w:val="28"/>
        </w:rPr>
        <w:t>с</w:t>
      </w:r>
      <w:r w:rsidRPr="00325744">
        <w:rPr>
          <w:rFonts w:ascii="Times New Roman" w:hAnsi="Times New Roman" w:cs="Times New Roman"/>
          <w:sz w:val="28"/>
          <w:szCs w:val="28"/>
        </w:rPr>
        <w:t>публике Тыва, на расчетные счета получателей.</w:t>
      </w:r>
    </w:p>
    <w:p w:rsidR="00A8089B" w:rsidRPr="00325744" w:rsidRDefault="00A8089B" w:rsidP="0032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Под комплексом </w:t>
      </w:r>
      <w:proofErr w:type="spellStart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агротехнологических</w:t>
      </w:r>
      <w:proofErr w:type="spellEnd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в </w:t>
      </w:r>
      <w:r w:rsidR="00647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 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Порядке пон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мается комплекс мероприятий по обработке почв, внесению удобрений, подготовке семян и по</w:t>
      </w:r>
      <w:r w:rsidR="00647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садочного материала 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к посеву и посадке, уходу за посевами, а также по уборке урожая</w:t>
      </w:r>
      <w:r w:rsidRPr="00325744">
        <w:rPr>
          <w:rFonts w:ascii="Times New Roman" w:hAnsi="Times New Roman" w:cs="Times New Roman"/>
          <w:sz w:val="28"/>
          <w:szCs w:val="28"/>
        </w:rPr>
        <w:t>.</w:t>
      </w:r>
    </w:p>
    <w:p w:rsidR="00A8089B" w:rsidRPr="00325744" w:rsidRDefault="00A8089B" w:rsidP="0032574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8089B" w:rsidRPr="00325744" w:rsidRDefault="00A8089B" w:rsidP="0032574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A8089B" w:rsidRPr="00325744" w:rsidRDefault="00A8089B" w:rsidP="0032574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8089B" w:rsidRPr="00325744" w:rsidRDefault="00A8089B" w:rsidP="003257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2.1. Субсидии предоставляются при соблюдении следующих условий:</w:t>
      </w:r>
    </w:p>
    <w:p w:rsidR="00A8089B" w:rsidRPr="00325744" w:rsidRDefault="00A8089B" w:rsidP="003257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осуществление производственной деятельности на территории Республики Тыва не менее 12 месяцев со дня государственной регистрации;</w:t>
      </w:r>
    </w:p>
    <w:p w:rsidR="00A8089B" w:rsidRPr="00325744" w:rsidRDefault="00A8089B" w:rsidP="003257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представление отчетности о финансово-экономическом состоянии сел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скохозяйственных товаропроизводителей по формам, утвержденным Министерс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вом сельского хозяйства Российской Федерации, за отчетный финансовый год</w:t>
      </w:r>
      <w:r w:rsidRPr="00325744">
        <w:rPr>
          <w:rFonts w:ascii="Times New Roman" w:hAnsi="Times New Roman" w:cs="Times New Roman"/>
          <w:sz w:val="28"/>
          <w:szCs w:val="28"/>
        </w:rPr>
        <w:t>;</w:t>
      </w:r>
    </w:p>
    <w:p w:rsidR="00A8089B" w:rsidRPr="00325744" w:rsidRDefault="00A8089B" w:rsidP="003257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согласие 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Министерством и (или) органами государстве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ного финансового контроля проверок соблюдения сельскохозяйственными товар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производителями условий, целей и порядка предоставления субсидии</w:t>
      </w:r>
      <w:r w:rsidRPr="00325744">
        <w:rPr>
          <w:rFonts w:ascii="Times New Roman" w:hAnsi="Times New Roman" w:cs="Times New Roman"/>
          <w:sz w:val="28"/>
          <w:szCs w:val="28"/>
        </w:rPr>
        <w:t>;</w:t>
      </w:r>
    </w:p>
    <w:p w:rsidR="00A8089B" w:rsidRPr="00325744" w:rsidRDefault="00A8089B" w:rsidP="003257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на территории Республики Тыва посевных площадей, занятых зе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новыми и (или) зернобобовыми, и (или) кормовыми сельскохозяйственными кул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турами, и (или) картофелем, и (или) овощными культурами открытого грунта в о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четном финансовом году и (или) в текущем финансовом году</w:t>
      </w:r>
      <w:r w:rsidRPr="00325744">
        <w:rPr>
          <w:rFonts w:ascii="Times New Roman" w:hAnsi="Times New Roman" w:cs="Times New Roman"/>
          <w:sz w:val="28"/>
          <w:szCs w:val="28"/>
        </w:rPr>
        <w:t>;</w:t>
      </w:r>
    </w:p>
    <w:p w:rsidR="00A8089B" w:rsidRPr="00325744" w:rsidRDefault="00A8089B" w:rsidP="003257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сельскохозяйственным товаропроизводителем на посев при проведении </w:t>
      </w:r>
      <w:proofErr w:type="spellStart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агротехнологических</w:t>
      </w:r>
      <w:proofErr w:type="spellEnd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семян зерновых, зернобобовых, кормовых сельскохозяйственных культур, картофеля и овощных культур открытого грунта, сорта или гибриды которых включены в Государственный реестр селекционных достижений, допущенных к использованию по 11 региону допуска, при этом сорт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 и посевные качества семян зерновых, зернобобовых, масличных и кормовых сельскохозяйственных культур соответствуют </w:t>
      </w:r>
      <w:hyperlink r:id="rId16" w:tooltip="&quot;ГОСТ Р 52325-2005. Национальный стандарт Российской Федерации. Семена сельскохозяйственных растений. Сортовые и посевные качества. Общие технические условия&quot; (утв. и введен в действие Приказом Ростехрегулирования от 23.03.2005 N 63-ст){КонсультантПлюс}" w:history="1">
        <w:r w:rsidRPr="003257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52325-2005</w:t>
        </w:r>
      </w:hyperlink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семян картофеля – </w:t>
      </w:r>
      <w:hyperlink r:id="rId17" w:tooltip="&quot;ГОСТ 33996-2016. Межгосударственный стандарт. Картофель семенной. Технические условия и методы определения качества&quot; (введен в действие Приказом Росстандарта от 20.01.2017 N 16-ст){КонсультантПлюс}" w:history="1">
        <w:r w:rsidRPr="003257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33996-2016</w:t>
        </w:r>
      </w:hyperlink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, семян овощных культур открытого грунта – ГОСТ 32592-2013, ГОСТ Р 30106-94</w:t>
      </w:r>
      <w:r w:rsidRPr="00325744">
        <w:rPr>
          <w:rFonts w:ascii="Times New Roman" w:hAnsi="Times New Roman" w:cs="Times New Roman"/>
          <w:sz w:val="28"/>
          <w:szCs w:val="28"/>
        </w:rPr>
        <w:t>.</w:t>
      </w:r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2.2. Субсидия предоставляется при условии соответствия получателя субсидии на дату предоставления заявления следующим требованиям:</w:t>
      </w:r>
    </w:p>
    <w:p w:rsidR="00A8089B" w:rsidRPr="00325744" w:rsidRDefault="00A8089B" w:rsidP="0032574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зарегистрирован в установленном законодательством порядке и осущест</w:t>
      </w:r>
      <w:r w:rsidRPr="00325744">
        <w:rPr>
          <w:rFonts w:ascii="Times New Roman" w:hAnsi="Times New Roman" w:cs="Times New Roman"/>
          <w:sz w:val="28"/>
          <w:szCs w:val="28"/>
        </w:rPr>
        <w:t>в</w:t>
      </w:r>
      <w:r w:rsidRPr="00325744">
        <w:rPr>
          <w:rFonts w:ascii="Times New Roman" w:hAnsi="Times New Roman" w:cs="Times New Roman"/>
          <w:sz w:val="28"/>
          <w:szCs w:val="28"/>
        </w:rPr>
        <w:t>ляет производственную деятельность на территории Республики Тыва;</w:t>
      </w:r>
    </w:p>
    <w:p w:rsidR="00A8089B" w:rsidRPr="00325744" w:rsidRDefault="00A8089B" w:rsidP="0032574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получатели субсидии − юридические лица не должны находиться в проце</w:t>
      </w:r>
      <w:r w:rsidRPr="00325744">
        <w:rPr>
          <w:rFonts w:ascii="Times New Roman" w:hAnsi="Times New Roman" w:cs="Times New Roman"/>
          <w:sz w:val="28"/>
          <w:szCs w:val="28"/>
        </w:rPr>
        <w:t>с</w:t>
      </w:r>
      <w:r w:rsidRPr="00325744">
        <w:rPr>
          <w:rFonts w:ascii="Times New Roman" w:hAnsi="Times New Roman" w:cs="Times New Roman"/>
          <w:sz w:val="28"/>
          <w:szCs w:val="28"/>
        </w:rPr>
        <w:t>се реорганизации, ликвидации, в отношении их не введена процедура банкротства, деятельность получателей субсидии – юридических лиц не приостановлена в поря</w:t>
      </w:r>
      <w:r w:rsidRPr="00325744">
        <w:rPr>
          <w:rFonts w:ascii="Times New Roman" w:hAnsi="Times New Roman" w:cs="Times New Roman"/>
          <w:sz w:val="28"/>
          <w:szCs w:val="28"/>
        </w:rPr>
        <w:t>д</w:t>
      </w:r>
      <w:r w:rsidRPr="00325744">
        <w:rPr>
          <w:rFonts w:ascii="Times New Roman" w:hAnsi="Times New Roman" w:cs="Times New Roman"/>
          <w:sz w:val="28"/>
          <w:szCs w:val="28"/>
        </w:rPr>
        <w:t>ке, предусмотренном законодательством Российской Федерации, а получатели су</w:t>
      </w:r>
      <w:r w:rsidRPr="00325744">
        <w:rPr>
          <w:rFonts w:ascii="Times New Roman" w:hAnsi="Times New Roman" w:cs="Times New Roman"/>
          <w:sz w:val="28"/>
          <w:szCs w:val="28"/>
        </w:rPr>
        <w:t>б</w:t>
      </w:r>
      <w:r w:rsidRPr="00325744">
        <w:rPr>
          <w:rFonts w:ascii="Times New Roman" w:hAnsi="Times New Roman" w:cs="Times New Roman"/>
          <w:sz w:val="28"/>
          <w:szCs w:val="28"/>
        </w:rPr>
        <w:t>сиди</w:t>
      </w:r>
      <w:r w:rsidR="006478DE">
        <w:rPr>
          <w:rFonts w:ascii="Times New Roman" w:hAnsi="Times New Roman" w:cs="Times New Roman"/>
          <w:sz w:val="28"/>
          <w:szCs w:val="28"/>
        </w:rPr>
        <w:t>и</w:t>
      </w:r>
      <w:r w:rsidRPr="00325744">
        <w:rPr>
          <w:rFonts w:ascii="Times New Roman" w:hAnsi="Times New Roman" w:cs="Times New Roman"/>
          <w:sz w:val="28"/>
          <w:szCs w:val="28"/>
        </w:rPr>
        <w:t xml:space="preserve"> − индивидуальные предприниматели не должны прекратить деятельность в качестве индивидуального предпринимателя;</w:t>
      </w:r>
    </w:p>
    <w:p w:rsidR="00A8089B" w:rsidRPr="00325744" w:rsidRDefault="00A8089B" w:rsidP="0032574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</w:t>
      </w:r>
      <w:r w:rsidRPr="00325744">
        <w:rPr>
          <w:rFonts w:ascii="Times New Roman" w:hAnsi="Times New Roman" w:cs="Times New Roman"/>
          <w:sz w:val="28"/>
          <w:szCs w:val="28"/>
        </w:rPr>
        <w:t>и</w:t>
      </w:r>
      <w:r w:rsidRPr="00325744">
        <w:rPr>
          <w:rFonts w:ascii="Times New Roman" w:hAnsi="Times New Roman" w:cs="Times New Roman"/>
          <w:sz w:val="28"/>
          <w:szCs w:val="28"/>
        </w:rPr>
        <w:t>ческим лицом, в уставном (складочном) капитале которого доля участия иностра</w:t>
      </w:r>
      <w:r w:rsidRPr="00325744">
        <w:rPr>
          <w:rFonts w:ascii="Times New Roman" w:hAnsi="Times New Roman" w:cs="Times New Roman"/>
          <w:sz w:val="28"/>
          <w:szCs w:val="28"/>
        </w:rPr>
        <w:t>н</w:t>
      </w:r>
      <w:r w:rsidRPr="00325744">
        <w:rPr>
          <w:rFonts w:ascii="Times New Roman" w:hAnsi="Times New Roman" w:cs="Times New Roman"/>
          <w:sz w:val="28"/>
          <w:szCs w:val="28"/>
        </w:rPr>
        <w:t>ных юридических лиц, местом регистрации которых является государство или те</w:t>
      </w:r>
      <w:r w:rsidRPr="00325744">
        <w:rPr>
          <w:rFonts w:ascii="Times New Roman" w:hAnsi="Times New Roman" w:cs="Times New Roman"/>
          <w:sz w:val="28"/>
          <w:szCs w:val="28"/>
        </w:rPr>
        <w:t>р</w:t>
      </w:r>
      <w:r w:rsidRPr="00325744">
        <w:rPr>
          <w:rFonts w:ascii="Times New Roman" w:hAnsi="Times New Roman" w:cs="Times New Roman"/>
          <w:sz w:val="28"/>
          <w:szCs w:val="28"/>
        </w:rPr>
        <w:t>ритория, включенные в утверждаемый Министерством финансов Российской Фед</w:t>
      </w:r>
      <w:r w:rsidRPr="00325744">
        <w:rPr>
          <w:rFonts w:ascii="Times New Roman" w:hAnsi="Times New Roman" w:cs="Times New Roman"/>
          <w:sz w:val="28"/>
          <w:szCs w:val="28"/>
        </w:rPr>
        <w:t>е</w:t>
      </w:r>
      <w:r w:rsidRPr="00325744">
        <w:rPr>
          <w:rFonts w:ascii="Times New Roman" w:hAnsi="Times New Roman" w:cs="Times New Roman"/>
          <w:sz w:val="28"/>
          <w:szCs w:val="28"/>
        </w:rPr>
        <w:t>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 w:rsidRPr="00325744">
        <w:rPr>
          <w:rFonts w:ascii="Times New Roman" w:hAnsi="Times New Roman" w:cs="Times New Roman"/>
          <w:sz w:val="28"/>
          <w:szCs w:val="28"/>
        </w:rPr>
        <w:t>е</w:t>
      </w:r>
      <w:r w:rsidRPr="00325744">
        <w:rPr>
          <w:rFonts w:ascii="Times New Roman" w:hAnsi="Times New Roman" w:cs="Times New Roman"/>
          <w:sz w:val="28"/>
          <w:szCs w:val="28"/>
        </w:rPr>
        <w:t>ния информации при проведении финансовых операций (</w:t>
      </w:r>
      <w:proofErr w:type="spellStart"/>
      <w:r w:rsidRPr="0032574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25744">
        <w:rPr>
          <w:rFonts w:ascii="Times New Roman" w:hAnsi="Times New Roman" w:cs="Times New Roman"/>
          <w:sz w:val="28"/>
          <w:szCs w:val="28"/>
        </w:rPr>
        <w:t xml:space="preserve"> зоны) в отн</w:t>
      </w:r>
      <w:r w:rsidRPr="00325744">
        <w:rPr>
          <w:rFonts w:ascii="Times New Roman" w:hAnsi="Times New Roman" w:cs="Times New Roman"/>
          <w:sz w:val="28"/>
          <w:szCs w:val="28"/>
        </w:rPr>
        <w:t>о</w:t>
      </w:r>
      <w:r w:rsidRPr="00325744">
        <w:rPr>
          <w:rFonts w:ascii="Times New Roman" w:hAnsi="Times New Roman" w:cs="Times New Roman"/>
          <w:sz w:val="28"/>
          <w:szCs w:val="28"/>
        </w:rPr>
        <w:t>шении таких юридических лиц, в совокупности превышает 50 процентов;</w:t>
      </w:r>
    </w:p>
    <w:p w:rsidR="00A8089B" w:rsidRPr="00325744" w:rsidRDefault="00A8089B" w:rsidP="0032574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отсутств</w:t>
      </w:r>
      <w:r w:rsidR="006478DE">
        <w:rPr>
          <w:rFonts w:ascii="Times New Roman" w:hAnsi="Times New Roman" w:cs="Times New Roman"/>
          <w:sz w:val="28"/>
          <w:szCs w:val="28"/>
        </w:rPr>
        <w:t>ует</w:t>
      </w:r>
      <w:r w:rsidRPr="00325744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</w:t>
      </w:r>
      <w:r w:rsidRPr="00325744">
        <w:rPr>
          <w:rFonts w:ascii="Times New Roman" w:hAnsi="Times New Roman" w:cs="Times New Roman"/>
          <w:sz w:val="28"/>
          <w:szCs w:val="28"/>
        </w:rPr>
        <w:t>о</w:t>
      </w:r>
      <w:r w:rsidRPr="00325744">
        <w:rPr>
          <w:rFonts w:ascii="Times New Roman" w:hAnsi="Times New Roman" w:cs="Times New Roman"/>
          <w:sz w:val="28"/>
          <w:szCs w:val="28"/>
        </w:rPr>
        <w:t>вых взносов, пеней, штрафов, процентов, подлежащих уплате в соответствии с зак</w:t>
      </w:r>
      <w:r w:rsidRPr="00325744">
        <w:rPr>
          <w:rFonts w:ascii="Times New Roman" w:hAnsi="Times New Roman" w:cs="Times New Roman"/>
          <w:sz w:val="28"/>
          <w:szCs w:val="28"/>
        </w:rPr>
        <w:t>о</w:t>
      </w:r>
      <w:r w:rsidRPr="00325744">
        <w:rPr>
          <w:rFonts w:ascii="Times New Roman" w:hAnsi="Times New Roman" w:cs="Times New Roman"/>
          <w:sz w:val="28"/>
          <w:szCs w:val="28"/>
        </w:rPr>
        <w:t>нодательством Российской Федерации о налогах и сборах;</w:t>
      </w:r>
    </w:p>
    <w:p w:rsidR="00A8089B" w:rsidRPr="00325744" w:rsidRDefault="00A8089B" w:rsidP="0032574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республиканского бюджета Республики Тыва в соответствии с иными нормативными правовыми актами Республики Тыва на цели, указанные в </w:t>
      </w:r>
      <w:hyperlink w:anchor="Par0" w:history="1">
        <w:r w:rsidRPr="0032574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25744">
        <w:rPr>
          <w:rFonts w:ascii="Times New Roman" w:hAnsi="Times New Roman" w:cs="Times New Roman"/>
          <w:sz w:val="28"/>
          <w:szCs w:val="28"/>
        </w:rPr>
        <w:t xml:space="preserve">1.4 </w:t>
      </w:r>
      <w:r w:rsidR="0032574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5744">
        <w:rPr>
          <w:rFonts w:ascii="Times New Roman" w:hAnsi="Times New Roman" w:cs="Times New Roman"/>
          <w:sz w:val="28"/>
          <w:szCs w:val="28"/>
        </w:rPr>
        <w:t>Порядка;</w:t>
      </w:r>
    </w:p>
    <w:p w:rsidR="00A8089B" w:rsidRPr="00325744" w:rsidRDefault="00A8089B" w:rsidP="0032574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отсутств</w:t>
      </w:r>
      <w:r w:rsidR="006478DE">
        <w:rPr>
          <w:rFonts w:ascii="Times New Roman" w:hAnsi="Times New Roman" w:cs="Times New Roman"/>
          <w:sz w:val="28"/>
          <w:szCs w:val="28"/>
        </w:rPr>
        <w:t>ует</w:t>
      </w:r>
      <w:r w:rsidRPr="00325744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республиканский бюджет Республики Тыва субсидий, бюджетных инвестиций, предоставленных, в том числе в соответствии с иными правовыми актами, и иная просроченная задо</w:t>
      </w:r>
      <w:r w:rsidRPr="00325744">
        <w:rPr>
          <w:rFonts w:ascii="Times New Roman" w:hAnsi="Times New Roman" w:cs="Times New Roman"/>
          <w:sz w:val="28"/>
          <w:szCs w:val="28"/>
        </w:rPr>
        <w:t>л</w:t>
      </w:r>
      <w:r w:rsidRPr="00325744">
        <w:rPr>
          <w:rFonts w:ascii="Times New Roman" w:hAnsi="Times New Roman" w:cs="Times New Roman"/>
          <w:sz w:val="28"/>
          <w:szCs w:val="28"/>
        </w:rPr>
        <w:t>женность перед республиканским бюджетом Республики Тыва.</w:t>
      </w:r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lastRenderedPageBreak/>
        <w:t>2.3. Для получения субсидий получатели субсидий представляют не позднее</w:t>
      </w:r>
      <w:r w:rsidR="003257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5744">
        <w:rPr>
          <w:rFonts w:ascii="Times New Roman" w:hAnsi="Times New Roman" w:cs="Times New Roman"/>
          <w:sz w:val="28"/>
          <w:szCs w:val="28"/>
        </w:rPr>
        <w:t xml:space="preserve"> 1 апреля </w:t>
      </w:r>
      <w:r w:rsidRPr="003257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текущего финансового года </w:t>
      </w:r>
      <w:r w:rsidRPr="00325744">
        <w:rPr>
          <w:rFonts w:ascii="Times New Roman" w:hAnsi="Times New Roman" w:cs="Times New Roman"/>
          <w:sz w:val="28"/>
          <w:szCs w:val="28"/>
        </w:rPr>
        <w:t>в Министерство следующие документы:</w:t>
      </w:r>
    </w:p>
    <w:p w:rsidR="00A8089B" w:rsidRPr="00325744" w:rsidRDefault="00A8089B" w:rsidP="0032574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заявление в произвольной форме на предоставление субсидии с указанием платежных реквизитов и почтового адреса получателя субсидии;</w:t>
      </w:r>
    </w:p>
    <w:p w:rsidR="00A8089B" w:rsidRPr="00325744" w:rsidRDefault="00A8089B" w:rsidP="0032574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оригинал справки-расчета причитающихся субсидий по устанавливаемой Министерством форме;</w:t>
      </w:r>
    </w:p>
    <w:p w:rsidR="00A8089B" w:rsidRPr="00325744" w:rsidRDefault="00A8089B" w:rsidP="0032574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заверенные получателем субсидии копии следующих документов:</w:t>
      </w:r>
    </w:p>
    <w:p w:rsidR="00A8089B" w:rsidRPr="00325744" w:rsidRDefault="00A8089B" w:rsidP="0032574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сведения по форме федерального статистического наблюдения</w:t>
      </w:r>
      <w:r w:rsidR="003257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hyperlink r:id="rId18" w:history="1">
        <w:r w:rsidRPr="00325744">
          <w:rPr>
            <w:rFonts w:ascii="Times New Roman" w:hAnsi="Times New Roman" w:cs="Times New Roman"/>
            <w:sz w:val="28"/>
            <w:szCs w:val="28"/>
          </w:rPr>
          <w:t>№ 29-СХ</w:t>
        </w:r>
      </w:hyperlink>
      <w:r w:rsidRPr="00325744">
        <w:rPr>
          <w:rFonts w:ascii="Times New Roman" w:hAnsi="Times New Roman" w:cs="Times New Roman"/>
          <w:sz w:val="28"/>
          <w:szCs w:val="28"/>
        </w:rPr>
        <w:t xml:space="preserve"> «Сведения о сборе урожая сельскохозяйственных культур» или </w:t>
      </w:r>
      <w:hyperlink r:id="rId19" w:history="1">
        <w:r w:rsidRPr="0032574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25744">
        <w:rPr>
          <w:rFonts w:ascii="Times New Roman" w:hAnsi="Times New Roman" w:cs="Times New Roman"/>
          <w:sz w:val="28"/>
          <w:szCs w:val="28"/>
        </w:rPr>
        <w:t xml:space="preserve"> 2-фермер «Св</w:t>
      </w:r>
      <w:r w:rsidRPr="00325744">
        <w:rPr>
          <w:rFonts w:ascii="Times New Roman" w:hAnsi="Times New Roman" w:cs="Times New Roman"/>
          <w:sz w:val="28"/>
          <w:szCs w:val="28"/>
        </w:rPr>
        <w:t>е</w:t>
      </w:r>
      <w:r w:rsidRPr="00325744">
        <w:rPr>
          <w:rFonts w:ascii="Times New Roman" w:hAnsi="Times New Roman" w:cs="Times New Roman"/>
          <w:sz w:val="28"/>
          <w:szCs w:val="28"/>
        </w:rPr>
        <w:t>дения о сборе урожая сельскохозяйственных культур» в зависимости от формы со</w:t>
      </w:r>
      <w:r w:rsidRPr="00325744">
        <w:rPr>
          <w:rFonts w:ascii="Times New Roman" w:hAnsi="Times New Roman" w:cs="Times New Roman"/>
          <w:sz w:val="28"/>
          <w:szCs w:val="28"/>
        </w:rPr>
        <w:t>б</w:t>
      </w:r>
      <w:r w:rsidRPr="00325744">
        <w:rPr>
          <w:rFonts w:ascii="Times New Roman" w:hAnsi="Times New Roman" w:cs="Times New Roman"/>
          <w:sz w:val="28"/>
          <w:szCs w:val="28"/>
        </w:rPr>
        <w:t xml:space="preserve">ственности </w:t>
      </w:r>
      <w:proofErr w:type="spellStart"/>
      <w:r w:rsidRPr="00325744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325744">
        <w:rPr>
          <w:rFonts w:ascii="Times New Roman" w:hAnsi="Times New Roman" w:cs="Times New Roman"/>
          <w:sz w:val="28"/>
          <w:szCs w:val="28"/>
        </w:rPr>
        <w:t>;</w:t>
      </w:r>
    </w:p>
    <w:p w:rsidR="00A8089B" w:rsidRPr="00325744" w:rsidRDefault="00A8089B" w:rsidP="0032574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копии договоров поставки горюче-смазочных материалов, минеральных удобрений, средств защиты растений</w:t>
      </w:r>
      <w:r w:rsidRPr="003257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89B" w:rsidRPr="00325744" w:rsidRDefault="00A8089B" w:rsidP="0032574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копии документов, подтверждающих 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сортовые и посевные качества испол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зуемых семян</w:t>
      </w:r>
      <w:r w:rsidRPr="00325744">
        <w:rPr>
          <w:rFonts w:ascii="Times New Roman" w:hAnsi="Times New Roman" w:cs="Times New Roman"/>
          <w:sz w:val="28"/>
          <w:szCs w:val="28"/>
        </w:rPr>
        <w:t>;</w:t>
      </w:r>
    </w:p>
    <w:p w:rsidR="00A8089B" w:rsidRPr="00325744" w:rsidRDefault="00A8089B" w:rsidP="0032574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копи</w:t>
      </w:r>
      <w:r w:rsidR="006478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3257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договора страхования сельскохозяйственных культур</w:t>
      </w:r>
      <w:r w:rsidRPr="00325744">
        <w:rPr>
          <w:rFonts w:ascii="Times New Roman" w:hAnsi="Times New Roman" w:cs="Times New Roman"/>
          <w:sz w:val="28"/>
          <w:szCs w:val="28"/>
        </w:rPr>
        <w:t>.</w:t>
      </w:r>
    </w:p>
    <w:p w:rsidR="00A8089B" w:rsidRPr="00325744" w:rsidRDefault="00A8089B" w:rsidP="0032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 за достоверность сведений, содержащихся в документах, несут получатели субсидии.</w:t>
      </w:r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2.4. Для подтверждения соответствия требованиям,</w:t>
      </w:r>
      <w:r w:rsidR="00325744">
        <w:rPr>
          <w:rFonts w:ascii="Times New Roman" w:hAnsi="Times New Roman" w:cs="Times New Roman"/>
          <w:sz w:val="28"/>
          <w:szCs w:val="28"/>
        </w:rPr>
        <w:t xml:space="preserve"> указанным в подпунктах «а»-</w:t>
      </w:r>
      <w:r w:rsidRPr="00325744">
        <w:rPr>
          <w:rFonts w:ascii="Times New Roman" w:hAnsi="Times New Roman" w:cs="Times New Roman"/>
          <w:sz w:val="28"/>
          <w:szCs w:val="28"/>
        </w:rPr>
        <w:t xml:space="preserve">«г» пункта 2.2 </w:t>
      </w:r>
      <w:r w:rsidR="0032574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5744">
        <w:rPr>
          <w:rFonts w:ascii="Times New Roman" w:hAnsi="Times New Roman" w:cs="Times New Roman"/>
          <w:sz w:val="28"/>
          <w:szCs w:val="28"/>
        </w:rPr>
        <w:t>Порядка,</w:t>
      </w:r>
      <w:r w:rsidR="00325744">
        <w:rPr>
          <w:rFonts w:ascii="Times New Roman" w:hAnsi="Times New Roman" w:cs="Times New Roman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sz w:val="28"/>
          <w:szCs w:val="28"/>
        </w:rPr>
        <w:t>Министерство посредством межведомс</w:t>
      </w:r>
      <w:r w:rsidRPr="00325744">
        <w:rPr>
          <w:rFonts w:ascii="Times New Roman" w:hAnsi="Times New Roman" w:cs="Times New Roman"/>
          <w:sz w:val="28"/>
          <w:szCs w:val="28"/>
        </w:rPr>
        <w:t>т</w:t>
      </w:r>
      <w:r w:rsidRPr="00325744">
        <w:rPr>
          <w:rFonts w:ascii="Times New Roman" w:hAnsi="Times New Roman" w:cs="Times New Roman"/>
          <w:sz w:val="28"/>
          <w:szCs w:val="28"/>
        </w:rPr>
        <w:t>венного запроса, в том числе в электронной форме с использованием единой сист</w:t>
      </w:r>
      <w:r w:rsidRPr="00325744">
        <w:rPr>
          <w:rFonts w:ascii="Times New Roman" w:hAnsi="Times New Roman" w:cs="Times New Roman"/>
          <w:sz w:val="28"/>
          <w:szCs w:val="28"/>
        </w:rPr>
        <w:t>е</w:t>
      </w:r>
      <w:r w:rsidRPr="00325744">
        <w:rPr>
          <w:rFonts w:ascii="Times New Roman" w:hAnsi="Times New Roman" w:cs="Times New Roman"/>
          <w:sz w:val="28"/>
          <w:szCs w:val="28"/>
        </w:rPr>
        <w:t>мы межведомственного электронного взаимодействия и подключаемых к ней реги</w:t>
      </w:r>
      <w:r w:rsidRPr="00325744">
        <w:rPr>
          <w:rFonts w:ascii="Times New Roman" w:hAnsi="Times New Roman" w:cs="Times New Roman"/>
          <w:sz w:val="28"/>
          <w:szCs w:val="28"/>
        </w:rPr>
        <w:t>о</w:t>
      </w:r>
      <w:r w:rsidRPr="00325744">
        <w:rPr>
          <w:rFonts w:ascii="Times New Roman" w:hAnsi="Times New Roman" w:cs="Times New Roman"/>
          <w:sz w:val="28"/>
          <w:szCs w:val="28"/>
        </w:rPr>
        <w:t xml:space="preserve">нальных систем межведомственного электронного взаимодействия, запрашивает </w:t>
      </w:r>
      <w:r w:rsidR="006478DE">
        <w:rPr>
          <w:rFonts w:ascii="Times New Roman" w:hAnsi="Times New Roman" w:cs="Times New Roman"/>
          <w:sz w:val="28"/>
          <w:szCs w:val="28"/>
        </w:rPr>
        <w:t>н</w:t>
      </w:r>
      <w:r w:rsidR="006478DE">
        <w:rPr>
          <w:rFonts w:ascii="Times New Roman" w:hAnsi="Times New Roman" w:cs="Times New Roman"/>
          <w:sz w:val="28"/>
          <w:szCs w:val="28"/>
        </w:rPr>
        <w:t>е</w:t>
      </w:r>
      <w:r w:rsidR="006478DE">
        <w:rPr>
          <w:rFonts w:ascii="Times New Roman" w:hAnsi="Times New Roman" w:cs="Times New Roman"/>
          <w:sz w:val="28"/>
          <w:szCs w:val="28"/>
        </w:rPr>
        <w:t xml:space="preserve">обходимую информацию </w:t>
      </w:r>
      <w:r w:rsidRPr="00325744">
        <w:rPr>
          <w:rFonts w:ascii="Times New Roman" w:hAnsi="Times New Roman" w:cs="Times New Roman"/>
          <w:sz w:val="28"/>
          <w:szCs w:val="28"/>
        </w:rPr>
        <w:t>в порядке, предусмотренном Федеральным законом от 27 июля 2010 г. № 210-ФЗ</w:t>
      </w:r>
      <w:r w:rsidR="00325744">
        <w:rPr>
          <w:rFonts w:ascii="Times New Roman" w:hAnsi="Times New Roman" w:cs="Times New Roman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</w:t>
      </w:r>
      <w:r w:rsidRPr="00325744">
        <w:rPr>
          <w:rFonts w:ascii="Times New Roman" w:hAnsi="Times New Roman" w:cs="Times New Roman"/>
          <w:sz w:val="28"/>
          <w:szCs w:val="28"/>
        </w:rPr>
        <w:t>и</w:t>
      </w:r>
      <w:r w:rsidRPr="00325744">
        <w:rPr>
          <w:rFonts w:ascii="Times New Roman" w:hAnsi="Times New Roman" w:cs="Times New Roman"/>
          <w:sz w:val="28"/>
          <w:szCs w:val="28"/>
        </w:rPr>
        <w:t>ципальных услуг»</w:t>
      </w:r>
      <w:r w:rsidR="006478DE">
        <w:rPr>
          <w:rFonts w:ascii="Times New Roman" w:hAnsi="Times New Roman" w:cs="Times New Roman"/>
          <w:sz w:val="28"/>
          <w:szCs w:val="28"/>
        </w:rPr>
        <w:t>,</w:t>
      </w:r>
      <w:r w:rsidRPr="00325744">
        <w:rPr>
          <w:rFonts w:ascii="Times New Roman" w:hAnsi="Times New Roman" w:cs="Times New Roman"/>
          <w:sz w:val="28"/>
          <w:szCs w:val="28"/>
        </w:rPr>
        <w:t xml:space="preserve"> от территориального органа Федеральной налоговой службы.</w:t>
      </w:r>
      <w:bookmarkStart w:id="3" w:name="Par73"/>
      <w:bookmarkEnd w:id="3"/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2.5. Ставка субсидии, предоставляемой получателю, определяется по следу</w:t>
      </w:r>
      <w:r w:rsidRPr="00325744">
        <w:rPr>
          <w:rFonts w:ascii="Times New Roman" w:hAnsi="Times New Roman" w:cs="Times New Roman"/>
          <w:sz w:val="28"/>
          <w:szCs w:val="28"/>
        </w:rPr>
        <w:t>ю</w:t>
      </w:r>
      <w:r w:rsidRPr="00325744">
        <w:rPr>
          <w:rFonts w:ascii="Times New Roman" w:hAnsi="Times New Roman" w:cs="Times New Roman"/>
          <w:sz w:val="28"/>
          <w:szCs w:val="28"/>
        </w:rPr>
        <w:t>щ</w:t>
      </w:r>
      <w:r w:rsidR="006478DE">
        <w:rPr>
          <w:rFonts w:ascii="Times New Roman" w:hAnsi="Times New Roman" w:cs="Times New Roman"/>
          <w:sz w:val="28"/>
          <w:szCs w:val="28"/>
        </w:rPr>
        <w:t>им</w:t>
      </w:r>
      <w:r w:rsidRPr="00325744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6478DE">
        <w:rPr>
          <w:rFonts w:ascii="Times New Roman" w:hAnsi="Times New Roman" w:cs="Times New Roman"/>
          <w:sz w:val="28"/>
          <w:szCs w:val="28"/>
        </w:rPr>
        <w:t>ам</w:t>
      </w:r>
      <w:r w:rsidRPr="00325744">
        <w:rPr>
          <w:rFonts w:ascii="Times New Roman" w:hAnsi="Times New Roman" w:cs="Times New Roman"/>
          <w:sz w:val="28"/>
          <w:szCs w:val="28"/>
        </w:rPr>
        <w:t>:</w:t>
      </w:r>
    </w:p>
    <w:p w:rsidR="00A8089B" w:rsidRPr="00325744" w:rsidRDefault="00A8089B" w:rsidP="003257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89B" w:rsidRPr="00325744" w:rsidRDefault="006478DE" w:rsidP="00325744">
      <w:pPr>
        <w:pStyle w:val="ConsPlusNormal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а</w:t>
      </w:r>
      <w:r w:rsidR="00A8089B" w:rsidRPr="00325744">
        <w:rPr>
          <w:color w:val="000000" w:themeColor="text1"/>
          <w:spacing w:val="2"/>
          <w:sz w:val="28"/>
          <w:szCs w:val="28"/>
        </w:rPr>
        <w:t xml:space="preserve">) </w:t>
      </w:r>
      <w:proofErr w:type="spellStart"/>
      <w:r w:rsidR="00A8089B" w:rsidRPr="00325744">
        <w:rPr>
          <w:color w:val="000000" w:themeColor="text1"/>
          <w:spacing w:val="2"/>
          <w:sz w:val="28"/>
          <w:szCs w:val="28"/>
        </w:rPr>
        <w:t>Сг</w:t>
      </w:r>
      <w:proofErr w:type="spellEnd"/>
      <w:r w:rsidR="00A8089B" w:rsidRPr="00325744">
        <w:rPr>
          <w:color w:val="000000" w:themeColor="text1"/>
          <w:spacing w:val="2"/>
          <w:sz w:val="28"/>
          <w:szCs w:val="28"/>
        </w:rPr>
        <w:t xml:space="preserve"> = </w:t>
      </w:r>
      <w:proofErr w:type="spellStart"/>
      <w:r w:rsidR="00A8089B" w:rsidRPr="00325744">
        <w:rPr>
          <w:color w:val="000000" w:themeColor="text1"/>
          <w:spacing w:val="2"/>
          <w:sz w:val="28"/>
          <w:szCs w:val="28"/>
        </w:rPr>
        <w:t>Сзг</w:t>
      </w:r>
      <w:proofErr w:type="spellEnd"/>
      <w:r w:rsidR="00A8089B" w:rsidRPr="00325744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A8089B" w:rsidRPr="00325744">
        <w:rPr>
          <w:color w:val="000000" w:themeColor="text1"/>
          <w:spacing w:val="2"/>
          <w:sz w:val="28"/>
          <w:szCs w:val="28"/>
        </w:rPr>
        <w:t>х</w:t>
      </w:r>
      <w:proofErr w:type="spellEnd"/>
      <w:r w:rsidR="00A8089B" w:rsidRPr="00325744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A8089B" w:rsidRPr="00325744">
        <w:rPr>
          <w:color w:val="000000" w:themeColor="text1"/>
          <w:spacing w:val="2"/>
          <w:sz w:val="28"/>
          <w:szCs w:val="28"/>
        </w:rPr>
        <w:t>kг</w:t>
      </w:r>
      <w:proofErr w:type="spellEnd"/>
      <w:r w:rsidR="00A8089B" w:rsidRPr="00325744">
        <w:rPr>
          <w:color w:val="000000" w:themeColor="text1"/>
          <w:spacing w:val="2"/>
          <w:sz w:val="28"/>
          <w:szCs w:val="28"/>
        </w:rPr>
        <w:t>, где:</w:t>
      </w:r>
    </w:p>
    <w:p w:rsidR="00A8089B" w:rsidRPr="00325744" w:rsidRDefault="00A8089B" w:rsidP="0032574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Сг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– ставка субсидии на возмещение части затрат на проведение сезонных полевых работ на единицу площади;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Сзг</w:t>
      </w:r>
      <w:proofErr w:type="spellEnd"/>
      <w:r w:rsid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 максимальный размер затрат на приобретение горюче-смазочных мат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риалов на проведение сезонных работ для единицы площади (рублей), который у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верждается приказом Министерства;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kг</w:t>
      </w:r>
      <w:proofErr w:type="spellEnd"/>
      <w:r w:rsid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 коэффициент возмещения затрат на проведение сезонных п</w:t>
      </w:r>
      <w:r w:rsidR="006478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олевых работ на единицу площади;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8089B" w:rsidRPr="00325744" w:rsidRDefault="006478DE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proofErr w:type="spellStart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Сy</w:t>
      </w:r>
      <w:proofErr w:type="spellEnd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= </w:t>
      </w:r>
      <w:proofErr w:type="spellStart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Сзу</w:t>
      </w:r>
      <w:proofErr w:type="spellEnd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</w:t>
      </w:r>
      <w:proofErr w:type="spellEnd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kу</w:t>
      </w:r>
      <w:proofErr w:type="spellEnd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где:</w:t>
      </w:r>
    </w:p>
    <w:p w:rsidR="00A8089B" w:rsidRPr="00325744" w:rsidRDefault="00A8089B" w:rsidP="0032574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Су – ставка субсидии на возмещение части затрат при внесении удобрений на единицу площади;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Сзу</w:t>
      </w:r>
      <w:proofErr w:type="spellEnd"/>
      <w:r w:rsid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 максимальный размер затрат при внесении удобрений на единицу площади (рублей), который утверждается приказом Министерства;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kу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– коэффициент возмещения затрат при внесен</w:t>
      </w:r>
      <w:r w:rsidR="006478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ии удобрений на единицу площади;</w:t>
      </w:r>
    </w:p>
    <w:p w:rsidR="00A8089B" w:rsidRPr="00325744" w:rsidRDefault="00A8089B" w:rsidP="0032574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8089B" w:rsidRPr="00325744" w:rsidRDefault="006478DE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proofErr w:type="spellStart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Ся</w:t>
      </w:r>
      <w:proofErr w:type="spellEnd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= </w:t>
      </w:r>
      <w:proofErr w:type="spellStart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Сзя</w:t>
      </w:r>
      <w:proofErr w:type="spellEnd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</w:t>
      </w:r>
      <w:proofErr w:type="spellEnd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kя</w:t>
      </w:r>
      <w:proofErr w:type="spellEnd"/>
      <w:r w:rsidR="00A8089B"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где: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Ся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– ставка субсидии на возмещение части затрат при применении средств защиты растений на единицу площади;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Сзя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– максимальный размер затрат при проведении химической обработки на единице площади (рублей), который утверждается приказом Министерства;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kя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– коэффициент возмещения затрат при применении средств защиты раст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ний на единицу площади</w:t>
      </w:r>
      <w:r w:rsid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2.6. Расчет размера субсидий осуществляется Министерством по следующей формуле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Сс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 = (S</w:t>
      </w: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  <w:lang w:val="en-US"/>
        </w:rPr>
        <w:t>(</w:t>
      </w: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  <w:lang w:val="en-US"/>
        </w:rPr>
        <w:t>)</w:t>
      </w: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хСг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) + (S</w:t>
      </w: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  <w:lang w:val="en-US"/>
        </w:rPr>
        <w:t>(</w:t>
      </w: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  <w:lang w:val="en-US"/>
        </w:rPr>
        <w:t>)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 + Cy) + (S</w:t>
      </w: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  <w:lang w:val="en-US"/>
        </w:rPr>
        <w:t>(</w:t>
      </w: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  <w:lang w:val="en-US"/>
        </w:rPr>
        <w:t>)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 + </w:t>
      </w: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Ся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), 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где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: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</w:pP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Сс</w:t>
      </w:r>
      <w:proofErr w:type="spellEnd"/>
      <w:r w:rsid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 сумма начисленной субсидии, в рублях;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Sп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</w:rPr>
        <w:t>(</w:t>
      </w: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</w:rPr>
        <w:t>)</w:t>
      </w:r>
      <w:r w:rsid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</w:rPr>
        <w:t xml:space="preserve"> 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– посевная площадь </w:t>
      </w: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i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-го сельскохозяйственного товаропроизводителя;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Сг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– ставка субсидии на возмещение части затрат на проведение сезонных полевых работ на единице площади;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Су – ставка субсидии на возмещение части затрат при внесении удобрений на единицу площади;</w:t>
      </w:r>
    </w:p>
    <w:p w:rsidR="00A8089B" w:rsidRPr="00325744" w:rsidRDefault="00A8089B" w:rsidP="00325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Ся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– ставка субсидии на возмещение части затрат при применении средств защиты растений на единице площади.</w:t>
      </w:r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2.7. Коэффициенты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возмещения затрат на проведение сезонных полевых р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бот, затрат при внесении удобрений и затрат при применении средств защиты ра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тений на единицу площади утверждаются приказом Министерства.</w:t>
      </w:r>
    </w:p>
    <w:p w:rsidR="00A8089B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2.8. В случае страхования посевов сельскохозяйственных культур получателем субсиди</w:t>
      </w:r>
      <w:r w:rsidR="006478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расчете суммы субсидии, указанн</w:t>
      </w:r>
      <w:r w:rsidR="006478D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2.6 настоящего</w:t>
      </w:r>
      <w:r w:rsid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Порядка, после предоставления подтверждающих документов производится перерасчет су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мы субсидии с учетом повышающего коэффициента в размере 1,5 и осуществляется доплата субсидии по следующей формуле:</w:t>
      </w:r>
    </w:p>
    <w:p w:rsidR="00325744" w:rsidRPr="00325744" w:rsidRDefault="00325744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8089B" w:rsidRDefault="00A8089B" w:rsidP="0032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proofErr w:type="spellEnd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</w:t>
      </w:r>
      <w:proofErr w:type="spellStart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proofErr w:type="spellEnd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1,5) – </w:t>
      </w:r>
      <w:proofErr w:type="spellStart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proofErr w:type="spellEnd"/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325744" w:rsidRPr="00325744" w:rsidRDefault="00325744" w:rsidP="0032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8089B" w:rsidRPr="00325744" w:rsidRDefault="00A8089B" w:rsidP="0032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Сд</w:t>
      </w:r>
      <w:proofErr w:type="spellEnd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– дополнительная сумма субсидии;</w:t>
      </w:r>
    </w:p>
    <w:p w:rsidR="00A8089B" w:rsidRPr="00325744" w:rsidRDefault="00A8089B" w:rsidP="0032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Сс</w:t>
      </w:r>
      <w:proofErr w:type="spellEnd"/>
      <w:r w:rsid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257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 сумма начисленной субсидии, в рублях;</w:t>
      </w:r>
    </w:p>
    <w:p w:rsidR="00A8089B" w:rsidRPr="00325744" w:rsidRDefault="00A8089B" w:rsidP="0032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color w:val="000000" w:themeColor="text1"/>
          <w:sz w:val="28"/>
          <w:szCs w:val="28"/>
        </w:rPr>
        <w:t>1,5 – повышающий коэффициент.</w:t>
      </w:r>
      <w:bookmarkStart w:id="4" w:name="Par33"/>
      <w:bookmarkEnd w:id="4"/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>2.9. Основанием для отказа в приеме к рассмотрению документов является представление неполного комплекта документов.</w:t>
      </w:r>
    </w:p>
    <w:p w:rsidR="00A8089B" w:rsidRPr="00325744" w:rsidRDefault="00A8089B" w:rsidP="003257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>Получатель субсидии, устранивший нарушения, указанны</w:t>
      </w:r>
      <w:r w:rsidR="00876210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 в отказе в приеме к рассмотрению документов, имеет право повторно представить документы для получения субсидии.</w:t>
      </w:r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>2.10. Министерство осуществляет:</w:t>
      </w:r>
    </w:p>
    <w:p w:rsidR="00A8089B" w:rsidRPr="00325744" w:rsidRDefault="00A8089B" w:rsidP="00325744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325744">
        <w:rPr>
          <w:spacing w:val="2"/>
          <w:sz w:val="28"/>
          <w:szCs w:val="28"/>
        </w:rPr>
        <w:t xml:space="preserve">прием и регистрацию документов, указанных в пункте 2.3 </w:t>
      </w:r>
      <w:r w:rsidR="00325744">
        <w:rPr>
          <w:spacing w:val="2"/>
          <w:sz w:val="28"/>
          <w:szCs w:val="28"/>
        </w:rPr>
        <w:t xml:space="preserve">настоящего </w:t>
      </w:r>
      <w:r w:rsidRPr="00325744">
        <w:rPr>
          <w:spacing w:val="2"/>
          <w:sz w:val="28"/>
          <w:szCs w:val="28"/>
        </w:rPr>
        <w:t>П</w:t>
      </w:r>
      <w:r w:rsidRPr="00325744">
        <w:rPr>
          <w:spacing w:val="2"/>
          <w:sz w:val="28"/>
          <w:szCs w:val="28"/>
        </w:rPr>
        <w:t>о</w:t>
      </w:r>
      <w:r w:rsidRPr="00325744">
        <w:rPr>
          <w:spacing w:val="2"/>
          <w:sz w:val="28"/>
          <w:szCs w:val="28"/>
        </w:rPr>
        <w:lastRenderedPageBreak/>
        <w:t xml:space="preserve">рядка, в порядке очередности их поступления в журнале регистрации, который должен быть прошнурован, пронумерован и скреплен печатью </w:t>
      </w:r>
      <w:r w:rsidRPr="00325744">
        <w:rPr>
          <w:sz w:val="28"/>
          <w:szCs w:val="28"/>
        </w:rPr>
        <w:t>Министерства</w:t>
      </w:r>
      <w:r w:rsidRPr="00325744">
        <w:rPr>
          <w:spacing w:val="2"/>
          <w:sz w:val="28"/>
          <w:szCs w:val="28"/>
        </w:rPr>
        <w:t>;</w:t>
      </w:r>
    </w:p>
    <w:p w:rsidR="00A8089B" w:rsidRPr="00325744" w:rsidRDefault="00A8089B" w:rsidP="00325744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325744">
        <w:rPr>
          <w:spacing w:val="2"/>
          <w:sz w:val="28"/>
          <w:szCs w:val="28"/>
        </w:rPr>
        <w:t xml:space="preserve">проверку представленных документов на соответствие </w:t>
      </w:r>
      <w:r w:rsidRPr="00325744">
        <w:rPr>
          <w:sz w:val="28"/>
          <w:szCs w:val="28"/>
        </w:rPr>
        <w:t>получателя субс</w:t>
      </w:r>
      <w:r w:rsidRPr="00325744">
        <w:rPr>
          <w:sz w:val="28"/>
          <w:szCs w:val="28"/>
        </w:rPr>
        <w:t>и</w:t>
      </w:r>
      <w:r w:rsidRPr="00325744">
        <w:rPr>
          <w:sz w:val="28"/>
          <w:szCs w:val="28"/>
        </w:rPr>
        <w:t>дии</w:t>
      </w:r>
      <w:r w:rsidR="00325744">
        <w:rPr>
          <w:sz w:val="28"/>
          <w:szCs w:val="28"/>
        </w:rPr>
        <w:t xml:space="preserve"> </w:t>
      </w:r>
      <w:r w:rsidRPr="00325744">
        <w:rPr>
          <w:spacing w:val="2"/>
          <w:sz w:val="28"/>
          <w:szCs w:val="28"/>
        </w:rPr>
        <w:t xml:space="preserve">условиям и требованиям получения субсидий, определенных в пунктах 2.1 и 2.2 </w:t>
      </w:r>
      <w:r w:rsidR="00325744">
        <w:rPr>
          <w:spacing w:val="2"/>
          <w:sz w:val="28"/>
          <w:szCs w:val="28"/>
        </w:rPr>
        <w:t xml:space="preserve">настоящего </w:t>
      </w:r>
      <w:r w:rsidRPr="00325744">
        <w:rPr>
          <w:spacing w:val="2"/>
          <w:sz w:val="28"/>
          <w:szCs w:val="28"/>
        </w:rPr>
        <w:t>Порядка, в течение 15 рабочих дней со дня регистрации заявления и принимает решение о предоставлении субсидии или об отказе в предоставлении субсидии.</w:t>
      </w:r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2.11. В случае принятия решения об отказе в предоставлении субсидии </w:t>
      </w:r>
      <w:r w:rsidRPr="00325744">
        <w:rPr>
          <w:rFonts w:ascii="Times New Roman" w:hAnsi="Times New Roman" w:cs="Times New Roman"/>
          <w:sz w:val="28"/>
          <w:szCs w:val="28"/>
        </w:rPr>
        <w:t>М</w:t>
      </w:r>
      <w:r w:rsidRPr="00325744">
        <w:rPr>
          <w:rFonts w:ascii="Times New Roman" w:hAnsi="Times New Roman" w:cs="Times New Roman"/>
          <w:sz w:val="28"/>
          <w:szCs w:val="28"/>
        </w:rPr>
        <w:t>и</w:t>
      </w:r>
      <w:r w:rsidRPr="00325744">
        <w:rPr>
          <w:rFonts w:ascii="Times New Roman" w:hAnsi="Times New Roman" w:cs="Times New Roman"/>
          <w:sz w:val="28"/>
          <w:szCs w:val="28"/>
        </w:rPr>
        <w:t>нистерство</w:t>
      </w:r>
      <w:r w:rsidR="00325744">
        <w:rPr>
          <w:rFonts w:ascii="Times New Roman" w:hAnsi="Times New Roman" w:cs="Times New Roman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направляет уведомление с указанием причины отказа в течение 5 раб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чих дней со дня принятия такого решения.</w:t>
      </w:r>
    </w:p>
    <w:p w:rsidR="00A8089B" w:rsidRPr="00325744" w:rsidRDefault="00A8089B" w:rsidP="003257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>2.12. Основани</w:t>
      </w:r>
      <w:r w:rsidR="006478DE">
        <w:rPr>
          <w:rFonts w:ascii="Times New Roman" w:hAnsi="Times New Roman" w:cs="Times New Roman"/>
          <w:spacing w:val="2"/>
          <w:sz w:val="28"/>
          <w:szCs w:val="28"/>
        </w:rPr>
        <w:t>ями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 для отказа</w:t>
      </w:r>
      <w:r w:rsidR="006478DE">
        <w:rPr>
          <w:rFonts w:ascii="Times New Roman" w:hAnsi="Times New Roman" w:cs="Times New Roman"/>
          <w:spacing w:val="2"/>
          <w:sz w:val="28"/>
          <w:szCs w:val="28"/>
        </w:rPr>
        <w:t xml:space="preserve"> в предоставлении субсидии являю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тся:</w:t>
      </w:r>
    </w:p>
    <w:p w:rsidR="00A8089B" w:rsidRPr="00325744" w:rsidRDefault="00A8089B" w:rsidP="0032574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325744">
        <w:rPr>
          <w:spacing w:val="2"/>
          <w:sz w:val="28"/>
          <w:szCs w:val="28"/>
        </w:rPr>
        <w:t>несоответствие сельскохозяйственного товаропроизводителя условиям и требованиям, определенны</w:t>
      </w:r>
      <w:r w:rsidR="00A51ED6">
        <w:rPr>
          <w:spacing w:val="2"/>
          <w:sz w:val="28"/>
          <w:szCs w:val="28"/>
        </w:rPr>
        <w:t>м</w:t>
      </w:r>
      <w:r w:rsidRPr="00325744">
        <w:rPr>
          <w:spacing w:val="2"/>
          <w:sz w:val="28"/>
          <w:szCs w:val="28"/>
        </w:rPr>
        <w:t xml:space="preserve"> пунктами</w:t>
      </w:r>
      <w:r w:rsidR="00325744">
        <w:rPr>
          <w:spacing w:val="2"/>
          <w:sz w:val="28"/>
          <w:szCs w:val="28"/>
        </w:rPr>
        <w:t xml:space="preserve"> </w:t>
      </w:r>
      <w:r w:rsidRPr="00325744">
        <w:rPr>
          <w:spacing w:val="2"/>
          <w:sz w:val="28"/>
          <w:szCs w:val="28"/>
        </w:rPr>
        <w:t xml:space="preserve">2.1 и 2.2 </w:t>
      </w:r>
      <w:r w:rsidR="00325744">
        <w:rPr>
          <w:spacing w:val="2"/>
          <w:sz w:val="28"/>
          <w:szCs w:val="28"/>
        </w:rPr>
        <w:t xml:space="preserve">настоящего </w:t>
      </w:r>
      <w:r w:rsidRPr="00325744">
        <w:rPr>
          <w:spacing w:val="2"/>
          <w:sz w:val="28"/>
          <w:szCs w:val="28"/>
        </w:rPr>
        <w:t>Порядка;</w:t>
      </w:r>
    </w:p>
    <w:p w:rsidR="00A8089B" w:rsidRPr="00325744" w:rsidRDefault="00A8089B" w:rsidP="0032574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325744">
        <w:rPr>
          <w:spacing w:val="2"/>
          <w:sz w:val="28"/>
          <w:szCs w:val="28"/>
        </w:rPr>
        <w:t>установление факта представления получателем субсиди</w:t>
      </w:r>
      <w:r w:rsidR="00A51ED6">
        <w:rPr>
          <w:spacing w:val="2"/>
          <w:sz w:val="28"/>
          <w:szCs w:val="28"/>
        </w:rPr>
        <w:t>и</w:t>
      </w:r>
      <w:r w:rsidRPr="00325744">
        <w:rPr>
          <w:spacing w:val="2"/>
          <w:sz w:val="28"/>
          <w:szCs w:val="28"/>
        </w:rPr>
        <w:t xml:space="preserve"> сведений и д</w:t>
      </w:r>
      <w:r w:rsidRPr="00325744">
        <w:rPr>
          <w:spacing w:val="2"/>
          <w:sz w:val="28"/>
          <w:szCs w:val="28"/>
        </w:rPr>
        <w:t>о</w:t>
      </w:r>
      <w:r w:rsidRPr="00325744">
        <w:rPr>
          <w:spacing w:val="2"/>
          <w:sz w:val="28"/>
          <w:szCs w:val="28"/>
        </w:rPr>
        <w:t>кументов, содержащих недостоверную информацию.</w:t>
      </w:r>
    </w:p>
    <w:p w:rsidR="00A8089B" w:rsidRPr="00325744" w:rsidRDefault="00A8089B" w:rsidP="003257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2.13. Сельскохозяйственный товаропроизводитель, которому было отказано в предоставлении субсидии, после устранения причин, явившихся основанием для отказа, вправе представить документы, указанные в пункте 2.3 </w:t>
      </w:r>
      <w:r w:rsidR="00325744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Поря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ка, повторно.</w:t>
      </w:r>
    </w:p>
    <w:p w:rsidR="00A8089B" w:rsidRPr="00325744" w:rsidRDefault="00A8089B" w:rsidP="003257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>2.14. После принятия решения о предоставлении субсиди</w:t>
      </w:r>
      <w:r w:rsidR="00A51ED6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sz w:val="28"/>
          <w:szCs w:val="28"/>
        </w:rPr>
        <w:t>Министерство</w:t>
      </w:r>
      <w:r w:rsidR="00325744">
        <w:rPr>
          <w:rFonts w:ascii="Times New Roman" w:hAnsi="Times New Roman" w:cs="Times New Roman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верждает перечень получателей субсидий и не позднее 10 рабочих дней со дня у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верждения перечня получателей субсидий между </w:t>
      </w:r>
      <w:r w:rsidRPr="00325744">
        <w:rPr>
          <w:rFonts w:ascii="Times New Roman" w:hAnsi="Times New Roman" w:cs="Times New Roman"/>
          <w:sz w:val="28"/>
          <w:szCs w:val="28"/>
        </w:rPr>
        <w:t>Министерством</w:t>
      </w:r>
      <w:r w:rsidR="00325744">
        <w:rPr>
          <w:rFonts w:ascii="Times New Roman" w:hAnsi="Times New Roman" w:cs="Times New Roman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Pr="0032574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субсидии</w:t>
      </w:r>
      <w:r w:rsidR="00325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заключается соглашение.</w:t>
      </w:r>
    </w:p>
    <w:p w:rsidR="00A8089B" w:rsidRPr="00325744" w:rsidRDefault="00A8089B" w:rsidP="003257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>2.15. Предоставление субсидий осуществляется на основании соглашения о предоставлении субсидии, заключаемого в течение 2 рабочих дней со дня принятия решения о предоставлении субсидии между Министерством и получателем субс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дий, в соответствии с типовой формой, утвержденной Министерством финансов Республики Тыва (далее </w:t>
      </w:r>
      <w:r w:rsidR="00325744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соответственно 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− соглашение, приказ о типовой форме с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A51ED6">
        <w:rPr>
          <w:rFonts w:ascii="Times New Roman" w:hAnsi="Times New Roman" w:cs="Times New Roman"/>
          <w:spacing w:val="2"/>
          <w:sz w:val="28"/>
          <w:szCs w:val="28"/>
        </w:rPr>
        <w:t>глашения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A8089B" w:rsidRPr="00325744" w:rsidRDefault="00A8089B" w:rsidP="003257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>При внесении изменений в соглашение или при его расторжении между М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нистерством и получателем субсидии в течение 2 рабочих дней заключается д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полнительное соглашение к соглашению либо дополнительное соглашение о ра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торжении соглашения (далее – дополнительное соглашение) в соответствии с т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>повой формой, утвержденной Министерством</w:t>
      </w:r>
    </w:p>
    <w:p w:rsidR="00A8089B" w:rsidRPr="00325744" w:rsidRDefault="00325744" w:rsidP="003257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2.16.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После заключения соглашения Министерство оформляет заявки на ф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нансирование расходов по государственной поддержке и представляет их в Мин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стерство финансов Республики Тыва.</w:t>
      </w:r>
    </w:p>
    <w:p w:rsidR="00A8089B" w:rsidRPr="00325744" w:rsidRDefault="00325744" w:rsidP="003257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2.17.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После поступления финансовых средств на лицевой счет Министерства, в течение 10 рабочих дней Министерство перечисляет </w:t>
      </w:r>
      <w:r w:rsidR="00A51ED6">
        <w:rPr>
          <w:rFonts w:ascii="Times New Roman" w:hAnsi="Times New Roman" w:cs="Times New Roman"/>
          <w:spacing w:val="2"/>
          <w:sz w:val="28"/>
          <w:szCs w:val="28"/>
        </w:rPr>
        <w:t xml:space="preserve">финансовые средства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на расчетные счета получателей субсидий, открытые ими в кредитных организациях.</w:t>
      </w:r>
    </w:p>
    <w:p w:rsidR="00A8089B" w:rsidRPr="00325744" w:rsidRDefault="00325744" w:rsidP="003257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 xml:space="preserve">2.18. </w:t>
      </w:r>
      <w:r w:rsidR="00A8089B" w:rsidRPr="00325744">
        <w:rPr>
          <w:rFonts w:ascii="Times New Roman" w:hAnsi="Times New Roman" w:cs="Times New Roman"/>
          <w:sz w:val="28"/>
          <w:szCs w:val="28"/>
        </w:rPr>
        <w:t>Министерство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 размещает на </w:t>
      </w:r>
      <w:r w:rsidR="00A51ED6">
        <w:rPr>
          <w:rFonts w:ascii="Times New Roman" w:hAnsi="Times New Roman" w:cs="Times New Roman"/>
          <w:spacing w:val="2"/>
          <w:sz w:val="28"/>
          <w:szCs w:val="28"/>
        </w:rPr>
        <w:t xml:space="preserve">своем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="00876210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A51ED6">
        <w:rPr>
          <w:rFonts w:ascii="Times New Roman" w:hAnsi="Times New Roman" w:cs="Times New Roman"/>
          <w:sz w:val="28"/>
          <w:szCs w:val="28"/>
        </w:rPr>
        <w:t>информацио</w:t>
      </w:r>
      <w:r w:rsidR="00A51ED6">
        <w:rPr>
          <w:rFonts w:ascii="Times New Roman" w:hAnsi="Times New Roman" w:cs="Times New Roman"/>
          <w:sz w:val="28"/>
          <w:szCs w:val="28"/>
        </w:rPr>
        <w:t>н</w:t>
      </w:r>
      <w:r w:rsidR="00A51ED6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 сведения о предоставлении субсидий (включая информацию об их получателях, целях и объемах) и достижении получ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телями государственной поддержки целевых показателей, установленных при пр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доставлении субсидий, а также ежеквартально обновляет данные сведения.</w:t>
      </w:r>
    </w:p>
    <w:p w:rsidR="00A8089B" w:rsidRPr="00325744" w:rsidRDefault="00325744" w:rsidP="003257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2.19.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Эффективность предоставления субсидий оценивается на основании достижения значений:</w:t>
      </w:r>
    </w:p>
    <w:p w:rsidR="00A8089B" w:rsidRPr="00325744" w:rsidRDefault="00A8089B" w:rsidP="0032574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25744">
        <w:rPr>
          <w:color w:val="000000" w:themeColor="text1"/>
          <w:spacing w:val="2"/>
          <w:sz w:val="28"/>
          <w:szCs w:val="28"/>
        </w:rPr>
        <w:t>размер посевных площадей, занятых зерновыми, зернобобовыми и корм</w:t>
      </w:r>
      <w:r w:rsidRPr="00325744">
        <w:rPr>
          <w:color w:val="000000" w:themeColor="text1"/>
          <w:spacing w:val="2"/>
          <w:sz w:val="28"/>
          <w:szCs w:val="28"/>
        </w:rPr>
        <w:t>о</w:t>
      </w:r>
      <w:r w:rsidRPr="00325744">
        <w:rPr>
          <w:color w:val="000000" w:themeColor="text1"/>
          <w:spacing w:val="2"/>
          <w:sz w:val="28"/>
          <w:szCs w:val="28"/>
        </w:rPr>
        <w:t>выми культурами, картофелем и овощами открытого грунта у сельскохозяйстве</w:t>
      </w:r>
      <w:r w:rsidRPr="00325744">
        <w:rPr>
          <w:color w:val="000000" w:themeColor="text1"/>
          <w:spacing w:val="2"/>
          <w:sz w:val="28"/>
          <w:szCs w:val="28"/>
        </w:rPr>
        <w:t>н</w:t>
      </w:r>
      <w:r w:rsidRPr="00325744">
        <w:rPr>
          <w:color w:val="000000" w:themeColor="text1"/>
          <w:spacing w:val="2"/>
          <w:sz w:val="28"/>
          <w:szCs w:val="28"/>
        </w:rPr>
        <w:t>ных товаропроизводителей (отсутствие сокращения размера посевных площадей сельскохозяйственных культур), в году предоставления субсидий по сравнению с размером посевных площадей по данным статистической отчетности предыдущего года (тыс. гектаров)</w:t>
      </w:r>
      <w:r w:rsidRPr="00325744">
        <w:rPr>
          <w:sz w:val="28"/>
          <w:szCs w:val="28"/>
        </w:rPr>
        <w:t>;</w:t>
      </w:r>
    </w:p>
    <w:p w:rsidR="00A8089B" w:rsidRPr="00325744" w:rsidRDefault="00A8089B" w:rsidP="0032574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325744">
        <w:rPr>
          <w:color w:val="000000" w:themeColor="text1"/>
          <w:spacing w:val="2"/>
          <w:sz w:val="28"/>
          <w:szCs w:val="28"/>
        </w:rPr>
        <w:t>валовой сбор картофеля в сельскохозяйственных организациях, крестья</w:t>
      </w:r>
      <w:r w:rsidRPr="00325744">
        <w:rPr>
          <w:color w:val="000000" w:themeColor="text1"/>
          <w:spacing w:val="2"/>
          <w:sz w:val="28"/>
          <w:szCs w:val="28"/>
        </w:rPr>
        <w:t>н</w:t>
      </w:r>
      <w:r w:rsidRPr="00325744">
        <w:rPr>
          <w:color w:val="000000" w:themeColor="text1"/>
          <w:spacing w:val="2"/>
          <w:sz w:val="28"/>
          <w:szCs w:val="28"/>
        </w:rPr>
        <w:t>ских (фермерских) хозяйствах, включая индивидуальных предпринимателей (тыс. тонн)</w:t>
      </w:r>
      <w:r w:rsidRPr="00325744">
        <w:rPr>
          <w:sz w:val="28"/>
          <w:szCs w:val="28"/>
        </w:rPr>
        <w:t>;</w:t>
      </w:r>
    </w:p>
    <w:p w:rsidR="00A8089B" w:rsidRPr="00325744" w:rsidRDefault="00A8089B" w:rsidP="0032574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325744">
        <w:rPr>
          <w:color w:val="000000" w:themeColor="text1"/>
          <w:spacing w:val="2"/>
          <w:sz w:val="28"/>
          <w:szCs w:val="28"/>
        </w:rPr>
        <w:t>валовой сбор овощей открытого грунта в сельскохозяйственных организ</w:t>
      </w:r>
      <w:r w:rsidRPr="00325744">
        <w:rPr>
          <w:color w:val="000000" w:themeColor="text1"/>
          <w:spacing w:val="2"/>
          <w:sz w:val="28"/>
          <w:szCs w:val="28"/>
        </w:rPr>
        <w:t>а</w:t>
      </w:r>
      <w:r w:rsidRPr="00325744">
        <w:rPr>
          <w:color w:val="000000" w:themeColor="text1"/>
          <w:spacing w:val="2"/>
          <w:sz w:val="28"/>
          <w:szCs w:val="28"/>
        </w:rPr>
        <w:t>циях, крестьянских (фермерских) хозяйствах, включая индивидуальных предпр</w:t>
      </w:r>
      <w:r w:rsidRPr="00325744">
        <w:rPr>
          <w:color w:val="000000" w:themeColor="text1"/>
          <w:spacing w:val="2"/>
          <w:sz w:val="28"/>
          <w:szCs w:val="28"/>
        </w:rPr>
        <w:t>и</w:t>
      </w:r>
      <w:r w:rsidRPr="00325744">
        <w:rPr>
          <w:color w:val="000000" w:themeColor="text1"/>
          <w:spacing w:val="2"/>
          <w:sz w:val="28"/>
          <w:szCs w:val="28"/>
        </w:rPr>
        <w:t>нимателей (тыс. тонн).</w:t>
      </w:r>
    </w:p>
    <w:p w:rsidR="00A8089B" w:rsidRPr="00325744" w:rsidRDefault="00A8089B" w:rsidP="003257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A8089B" w:rsidRPr="00325744" w:rsidRDefault="00A8089B" w:rsidP="0032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>3. Требования к отчетности</w:t>
      </w:r>
    </w:p>
    <w:p w:rsidR="00A8089B" w:rsidRPr="00325744" w:rsidRDefault="00A8089B" w:rsidP="0032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A8089B" w:rsidRPr="00325744" w:rsidRDefault="00A8089B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>Для подтверждения достижения значения результата предоставления субс</w:t>
      </w:r>
      <w:r w:rsidRPr="00325744">
        <w:rPr>
          <w:rFonts w:ascii="Times New Roman" w:hAnsi="Times New Roman" w:cs="Times New Roman"/>
          <w:sz w:val="28"/>
          <w:szCs w:val="28"/>
        </w:rPr>
        <w:t>и</w:t>
      </w:r>
      <w:r w:rsidRPr="00325744">
        <w:rPr>
          <w:rFonts w:ascii="Times New Roman" w:hAnsi="Times New Roman" w:cs="Times New Roman"/>
          <w:sz w:val="28"/>
          <w:szCs w:val="28"/>
        </w:rPr>
        <w:t>дий  получатель субсидий представляет в Министерство отчет о достижении знач</w:t>
      </w:r>
      <w:r w:rsidRPr="00325744">
        <w:rPr>
          <w:rFonts w:ascii="Times New Roman" w:hAnsi="Times New Roman" w:cs="Times New Roman"/>
          <w:sz w:val="28"/>
          <w:szCs w:val="28"/>
        </w:rPr>
        <w:t>е</w:t>
      </w:r>
      <w:r w:rsidRPr="00325744">
        <w:rPr>
          <w:rFonts w:ascii="Times New Roman" w:hAnsi="Times New Roman" w:cs="Times New Roman"/>
          <w:sz w:val="28"/>
          <w:szCs w:val="28"/>
        </w:rPr>
        <w:t xml:space="preserve">ния результата предоставления субсидий (далее </w:t>
      </w:r>
      <w:r w:rsidRPr="00325744">
        <w:rPr>
          <w:rFonts w:ascii="Times New Roman" w:hAnsi="Times New Roman" w:cs="Times New Roman"/>
          <w:sz w:val="28"/>
          <w:szCs w:val="28"/>
        </w:rPr>
        <w:sym w:font="Symbol" w:char="F02D"/>
      </w:r>
      <w:r w:rsidRPr="00325744">
        <w:rPr>
          <w:rFonts w:ascii="Times New Roman" w:hAnsi="Times New Roman" w:cs="Times New Roman"/>
          <w:sz w:val="28"/>
          <w:szCs w:val="28"/>
        </w:rPr>
        <w:t xml:space="preserve"> отчет) по форме, утвержденной приказом о типовой форме соглашения, не позднее 25 января года, следующего за годом предоставления субсидии. </w:t>
      </w:r>
    </w:p>
    <w:p w:rsidR="00A8089B" w:rsidRPr="00325744" w:rsidRDefault="00A8089B" w:rsidP="0032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A36C75" w:rsidRDefault="00A8089B" w:rsidP="0032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4. Требования к осуществлению контроля за соблюдением </w:t>
      </w:r>
    </w:p>
    <w:p w:rsidR="00A36C75" w:rsidRDefault="00A8089B" w:rsidP="0032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>условий, целей</w:t>
      </w:r>
      <w:r w:rsidR="00A36C7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и порядка предоставления субсидий </w:t>
      </w:r>
    </w:p>
    <w:p w:rsidR="00A8089B" w:rsidRPr="00325744" w:rsidRDefault="00A8089B" w:rsidP="0032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>и ответственност</w:t>
      </w:r>
      <w:r w:rsidR="00A36C75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 за их нарушение</w:t>
      </w:r>
    </w:p>
    <w:p w:rsidR="00A8089B" w:rsidRPr="00325744" w:rsidRDefault="00A8089B" w:rsidP="0032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A8089B" w:rsidRPr="00325744" w:rsidRDefault="00325744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4.1.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Контроль</w:t>
      </w:r>
      <w:r w:rsidR="00A8089B" w:rsidRPr="003257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соблюдением получателями субсидий условий их предо</w:t>
      </w:r>
      <w:r w:rsidR="00A8089B" w:rsidRPr="00325744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A8089B" w:rsidRPr="003257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тавления осуществляется </w:t>
      </w:r>
      <w:r w:rsidR="00A8089B" w:rsidRPr="00325744">
        <w:rPr>
          <w:rFonts w:ascii="Times New Roman" w:hAnsi="Times New Roman" w:cs="Times New Roman"/>
          <w:sz w:val="28"/>
          <w:szCs w:val="28"/>
        </w:rPr>
        <w:t>Министерством</w:t>
      </w:r>
      <w:r w:rsidR="00A36C75">
        <w:rPr>
          <w:rFonts w:ascii="Times New Roman" w:hAnsi="Times New Roman" w:cs="Times New Roman"/>
          <w:sz w:val="28"/>
          <w:szCs w:val="28"/>
        </w:rPr>
        <w:t xml:space="preserve"> </w:t>
      </w:r>
      <w:r w:rsidR="00A8089B" w:rsidRPr="00325744">
        <w:rPr>
          <w:rFonts w:ascii="Times New Roman" w:eastAsia="Times New Roman" w:hAnsi="Times New Roman" w:cs="Times New Roman"/>
          <w:spacing w:val="2"/>
          <w:sz w:val="28"/>
          <w:szCs w:val="28"/>
        </w:rPr>
        <w:t>и органом государственного финансов</w:t>
      </w:r>
      <w:r w:rsidR="00A8089B" w:rsidRPr="0032574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A8089B" w:rsidRPr="00325744">
        <w:rPr>
          <w:rFonts w:ascii="Times New Roman" w:eastAsia="Times New Roman" w:hAnsi="Times New Roman" w:cs="Times New Roman"/>
          <w:spacing w:val="2"/>
          <w:sz w:val="28"/>
          <w:szCs w:val="28"/>
        </w:rPr>
        <w:t>го контроля в соответствии с бюджетным законодательством Российской Федер</w:t>
      </w:r>
      <w:r w:rsidR="00A8089B" w:rsidRPr="0032574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A8089B" w:rsidRPr="00325744">
        <w:rPr>
          <w:rFonts w:ascii="Times New Roman" w:eastAsia="Times New Roman" w:hAnsi="Times New Roman" w:cs="Times New Roman"/>
          <w:spacing w:val="2"/>
          <w:sz w:val="28"/>
          <w:szCs w:val="28"/>
        </w:rPr>
        <w:t>ции.</w:t>
      </w:r>
    </w:p>
    <w:p w:rsidR="00A8089B" w:rsidRPr="00325744" w:rsidRDefault="00325744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4.2.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В случае установления факта несоблюдения получателем субсидии усл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вий, определенных </w:t>
      </w:r>
      <w:r w:rsidR="00A51ED6">
        <w:rPr>
          <w:rFonts w:ascii="Times New Roman" w:hAnsi="Times New Roman" w:cs="Times New Roman"/>
          <w:spacing w:val="2"/>
          <w:sz w:val="28"/>
          <w:szCs w:val="28"/>
        </w:rPr>
        <w:t xml:space="preserve">настоящих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Порядком, при их предоставлении, а также в случае установления факта представления получателем субсидии недостоверных свед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ний, содержащихся в документах, суммы субсидии, неправомерно полученные из соответствующего бюджета (федерального и (или) республиканского), подлежат возврату в порядке, установленном законодательством Российской Федерации.</w:t>
      </w:r>
    </w:p>
    <w:p w:rsidR="00A8089B" w:rsidRPr="00325744" w:rsidRDefault="00325744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z w:val="28"/>
          <w:szCs w:val="28"/>
        </w:rPr>
        <w:t xml:space="preserve">4.3. </w:t>
      </w:r>
      <w:r w:rsidR="00A8089B" w:rsidRPr="00325744">
        <w:rPr>
          <w:rFonts w:ascii="Times New Roman" w:hAnsi="Times New Roman" w:cs="Times New Roman"/>
          <w:sz w:val="28"/>
          <w:szCs w:val="28"/>
        </w:rPr>
        <w:t>Министерство</w:t>
      </w:r>
      <w:r w:rsidR="00A36C75">
        <w:rPr>
          <w:rFonts w:ascii="Times New Roman" w:hAnsi="Times New Roman" w:cs="Times New Roman"/>
          <w:sz w:val="28"/>
          <w:szCs w:val="28"/>
        </w:rPr>
        <w:t xml:space="preserve">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в течение 15 рабочих дней с момента установления случ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ев, указанных в пункте 4.2 </w:t>
      </w:r>
      <w:r w:rsidR="00A36C75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Порядка, письменно уведомляет получателя субсидии о необходимости возврата полученной суммы (или части суммы) субс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дии с указанием реквизитов счета для перечисления денежных средств.</w:t>
      </w:r>
    </w:p>
    <w:p w:rsidR="00A8089B" w:rsidRPr="00325744" w:rsidRDefault="00325744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4.4.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Получатель субсидии в течение 15 рабочих дней с момента получения уведомления обязан произвести возврат указанной в уведомлении суммы субс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дии.</w:t>
      </w:r>
    </w:p>
    <w:p w:rsidR="00A8089B" w:rsidRPr="00325744" w:rsidRDefault="00325744" w:rsidP="00325744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4.5.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Возврат предоставленных сумм субсиди</w:t>
      </w:r>
      <w:r w:rsidR="00A51ED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 производится получателем субсидии в добровольном порядке, а в случае отказа от добровольного возврата указанной в уведомлении суммы субсидии или возврата ее не в полном объеме</w:t>
      </w:r>
      <w:r w:rsidR="00A51ED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36C75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A36C7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A8089B" w:rsidRPr="00325744" w:rsidRDefault="00325744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4.6.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Остатки субсидии, не использованные получателем субсидии в отчетном финансовом году, в случаях, предусмотренных соглашением, подлежат возврату в республиканский бюджет Республики Тыва на основании письменного требования </w:t>
      </w:r>
      <w:r w:rsidR="00A8089B" w:rsidRPr="00325744">
        <w:rPr>
          <w:rFonts w:ascii="Times New Roman" w:hAnsi="Times New Roman" w:cs="Times New Roman"/>
          <w:sz w:val="28"/>
          <w:szCs w:val="28"/>
        </w:rPr>
        <w:t>Министерства</w:t>
      </w:r>
      <w:r w:rsidR="00A36C75">
        <w:rPr>
          <w:rFonts w:ascii="Times New Roman" w:hAnsi="Times New Roman" w:cs="Times New Roman"/>
          <w:sz w:val="28"/>
          <w:szCs w:val="28"/>
        </w:rPr>
        <w:t xml:space="preserve">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о возврате остатков субсидии в республиканский бюджет Республ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ки Тыва (далее </w:t>
      </w:r>
      <w:r w:rsidR="00A36C75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 требование о возврате остатков субсидии).</w:t>
      </w:r>
    </w:p>
    <w:p w:rsidR="00A8089B" w:rsidRPr="00325744" w:rsidRDefault="00325744" w:rsidP="00325744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4.7.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В случае наличия остатков субсидии, не использованных в отчетном ф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нансовом году, </w:t>
      </w:r>
      <w:r w:rsidR="00A8089B" w:rsidRPr="00325744">
        <w:rPr>
          <w:rFonts w:ascii="Times New Roman" w:hAnsi="Times New Roman" w:cs="Times New Roman"/>
          <w:sz w:val="28"/>
          <w:szCs w:val="28"/>
        </w:rPr>
        <w:t>Министерство</w:t>
      </w:r>
      <w:r w:rsidR="00A36C75">
        <w:rPr>
          <w:rFonts w:ascii="Times New Roman" w:hAnsi="Times New Roman" w:cs="Times New Roman"/>
          <w:sz w:val="28"/>
          <w:szCs w:val="28"/>
        </w:rPr>
        <w:t xml:space="preserve">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в течение 10 рабочих дней со дня их установления направляет получателю субсидии требование о возврате остатков субсидии в ре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публиканский бюджет Республики Тыва.</w:t>
      </w:r>
    </w:p>
    <w:p w:rsidR="00A8089B" w:rsidRPr="00325744" w:rsidRDefault="00325744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4.8.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Возврат остатков субсидии в республиканский бюджет Республики Тыва, не использованных в отчетном финансовом году, производится получателем су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сидии в добровольном порядке в течение 30 календарных дней со дня получения требования о возврате остатков субсидии.</w:t>
      </w:r>
    </w:p>
    <w:p w:rsidR="00A8089B" w:rsidRPr="00325744" w:rsidRDefault="00325744" w:rsidP="0032574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4.9.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В случае </w:t>
      </w:r>
      <w:proofErr w:type="spellStart"/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невозврата</w:t>
      </w:r>
      <w:proofErr w:type="spellEnd"/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 xml:space="preserve"> остатков субсидий, не использованных в отчетном финансовом году, в установленный пунктом 4.7 </w:t>
      </w:r>
      <w:r w:rsidR="00A36C75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A8089B" w:rsidRPr="00325744">
        <w:rPr>
          <w:rFonts w:ascii="Times New Roman" w:hAnsi="Times New Roman" w:cs="Times New Roman"/>
          <w:spacing w:val="2"/>
          <w:sz w:val="28"/>
          <w:szCs w:val="28"/>
        </w:rPr>
        <w:t>Порядка срок остатки неиспользованных субсидий взыскиваются в судебном порядке в соответствии с законодательством Российской Федерации.</w:t>
      </w:r>
    </w:p>
    <w:p w:rsidR="00A8089B" w:rsidRPr="00325744" w:rsidRDefault="00A8089B" w:rsidP="00A36C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8089B" w:rsidRPr="00E6022D" w:rsidRDefault="00A8089B" w:rsidP="00A36C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FB8" w:rsidRDefault="00A36C75" w:rsidP="00A3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36C75" w:rsidRDefault="00A36C75" w:rsidP="00A3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36C75" w:rsidSect="00130E5F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A36C75" w:rsidRPr="00A36C75" w:rsidRDefault="00A36C75" w:rsidP="00A36C75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A36C75" w:rsidRPr="00A36C75" w:rsidRDefault="00A36C75" w:rsidP="00A36C75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A36C75" w:rsidRDefault="00A36C75" w:rsidP="00A36C75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A36C75" w:rsidRDefault="000F5B45" w:rsidP="000F5B45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26 марта 2020 г. № 114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A36C75" w:rsidRDefault="00A36C75" w:rsidP="00A36C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P43"/>
      <w:bookmarkEnd w:id="5"/>
      <w:r w:rsidRPr="00A36C7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</w:p>
    <w:p w:rsidR="00A36C75" w:rsidRDefault="00A36C75" w:rsidP="00A36C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субсидий на </w:t>
      </w:r>
      <w:r w:rsidRPr="00A36C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возмещение части затрат </w:t>
      </w:r>
    </w:p>
    <w:p w:rsidR="00A36C75" w:rsidRPr="00A36C75" w:rsidRDefault="00A36C75" w:rsidP="00A36C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поддержку собственного производства молока</w:t>
      </w:r>
    </w:p>
    <w:p w:rsidR="00A36C75" w:rsidRPr="00A36C75" w:rsidRDefault="00A36C75" w:rsidP="00A36C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6C75" w:rsidRPr="00A36C75" w:rsidRDefault="00A36C75" w:rsidP="00A36C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1.1. Порядок предоставления субсидий на возмещение части затрат, напра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ленных на обеспечение прироста собственного производства молока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(далее – Пор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док)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 со статьей 78 Бюджетного кодекса Российской Ф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дерации, приложением № 7 к Государственной программе развития сельского х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зяйства и регулирования рынков сельскохозяйственной продукции, сырья и прод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вольствия, утвержденной постановлением Правительства Российской Федерации 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 xml:space="preserve">                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т 14 июля 2012 г. № 717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ческим лицам (за исключением субсидий государственным (муниципальным) учр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ждениям), индивидуальным предпринимателям, а также физическим лицам – прои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водителям товаров, работ, услуг».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1.2. Субсидии на возмещение части затрат на обеспечение прироста собстве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ного производства молока (далее – субсидии) предоставляются в целях реализации государственной программы Республики Тыва «Развитие сельского хозяйства и р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гулирование рынков сельскохозяйственной продукции, сырья и продовольствия в Республике Тыва на 2014-2020 годы», утвержденной постановлением Правительства Республики 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>Тыва от 30 ноября 2013 г. № 633.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1.3. Субсидии предоставляются сельскохозяйственным товаропроизводит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лям, за исключением граждан, ведущих личное подсобное хозяйство (далее – пол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чатели субсидий)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части затрат на поддержку собственного прои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водства коровьего и (или) козьего молока (далее – молоко). 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без учета налога на добавленную стоимость.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1.4. Для получателей средств, использующих право на освобождение от и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обязанностей налогоплательщика, связанных с исчислением и уплатой н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1.5. Предоставление субсидий осуществляется в пределах бюджетных асси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нований, предусмотренных в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аконе Республики Тыва о республиканском бюджете Республики Тыва на соответствующий финансовый год и на плановый период, и лимитов бюджетных обязательств, доведенных в установленном порядке до Мин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стерства сельского хозяйства и продовольствия Республики Тыва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стерство) как до получателя бюджетных средств, на цели, указанные в пункте 1.2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Порядка.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1.6. Министерство является главным распорядителем средств республика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ского бюджета Республики Тыва и осуществляет перечисление денежных средств в течение 10 рабочих дней со дня принятия решения о предоставлении субсидии со своего лицевого счета, открытого в Управлении Федерального казначейства по Ре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публике Тыва, на расчетные счета получателей.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A51ED6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1ED6">
        <w:rPr>
          <w:rFonts w:ascii="Times New Roman" w:eastAsia="Times New Roman" w:hAnsi="Times New Roman" w:cs="Times New Roman"/>
          <w:sz w:val="28"/>
          <w:szCs w:val="28"/>
        </w:rPr>
        <w:t>.1. Субсидии предоставляются получателям субсидий при соблюдении сл</w:t>
      </w:r>
      <w:r w:rsidRPr="00A51E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1ED6">
        <w:rPr>
          <w:rFonts w:ascii="Times New Roman" w:eastAsia="Times New Roman" w:hAnsi="Times New Roman" w:cs="Times New Roman"/>
          <w:sz w:val="28"/>
          <w:szCs w:val="28"/>
        </w:rPr>
        <w:t>дующих условий:</w:t>
      </w:r>
    </w:p>
    <w:p w:rsidR="00A36C75" w:rsidRPr="00A51ED6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ED6">
        <w:rPr>
          <w:rFonts w:ascii="Times New Roman" w:eastAsia="Times New Roman" w:hAnsi="Times New Roman" w:cs="Times New Roman"/>
          <w:sz w:val="28"/>
          <w:szCs w:val="28"/>
        </w:rPr>
        <w:t>а) включение в перечень сельскохозяйственных товаропроизводителей, у</w:t>
      </w:r>
      <w:r w:rsidRPr="00A51E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1ED6">
        <w:rPr>
          <w:rFonts w:ascii="Times New Roman" w:eastAsia="Times New Roman" w:hAnsi="Times New Roman" w:cs="Times New Roman"/>
          <w:sz w:val="28"/>
          <w:szCs w:val="28"/>
        </w:rPr>
        <w:t>верждаемый Министерством;</w:t>
      </w:r>
    </w:p>
    <w:p w:rsidR="00A36C75" w:rsidRPr="00A51ED6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ED6">
        <w:rPr>
          <w:rFonts w:ascii="Times New Roman" w:eastAsia="Times New Roman" w:hAnsi="Times New Roman" w:cs="Times New Roman"/>
          <w:sz w:val="28"/>
          <w:szCs w:val="28"/>
        </w:rPr>
        <w:t>б) согласие на осуществление Министерством и органами государственного финансового контроля проверок соблюдения условий, целей и порядка предоста</w:t>
      </w:r>
      <w:r w:rsidRPr="00A51E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1ED6">
        <w:rPr>
          <w:rFonts w:ascii="Times New Roman" w:eastAsia="Times New Roman" w:hAnsi="Times New Roman" w:cs="Times New Roman"/>
          <w:sz w:val="28"/>
          <w:szCs w:val="28"/>
        </w:rPr>
        <w:t>ления субсидии;</w:t>
      </w:r>
    </w:p>
    <w:p w:rsidR="00A36C75" w:rsidRPr="00A51ED6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ED6">
        <w:rPr>
          <w:rFonts w:ascii="Times New Roman" w:eastAsia="Times New Roman" w:hAnsi="Times New Roman" w:cs="Times New Roman"/>
          <w:sz w:val="28"/>
          <w:szCs w:val="28"/>
        </w:rPr>
        <w:t xml:space="preserve">в) учет и идентификация животных (наличие </w:t>
      </w:r>
      <w:proofErr w:type="spellStart"/>
      <w:r w:rsidRPr="00A51ED6">
        <w:rPr>
          <w:rFonts w:ascii="Times New Roman" w:eastAsia="Times New Roman" w:hAnsi="Times New Roman" w:cs="Times New Roman"/>
          <w:sz w:val="28"/>
          <w:szCs w:val="28"/>
        </w:rPr>
        <w:t>биркования</w:t>
      </w:r>
      <w:proofErr w:type="spellEnd"/>
      <w:r w:rsidRPr="00A51ED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A51ED6">
        <w:rPr>
          <w:rFonts w:ascii="Times New Roman" w:eastAsia="Times New Roman" w:hAnsi="Times New Roman" w:cs="Times New Roman"/>
          <w:sz w:val="28"/>
          <w:szCs w:val="28"/>
        </w:rPr>
        <w:t>чипирования</w:t>
      </w:r>
      <w:proofErr w:type="spellEnd"/>
      <w:r w:rsidRPr="00A51ED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A51ED6" w:rsidRPr="00A51E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1ED6">
        <w:rPr>
          <w:rFonts w:ascii="Times New Roman" w:eastAsia="Times New Roman" w:hAnsi="Times New Roman" w:cs="Times New Roman"/>
          <w:sz w:val="28"/>
          <w:szCs w:val="28"/>
        </w:rPr>
        <w:t xml:space="preserve">чиная 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51ED6">
        <w:rPr>
          <w:rFonts w:ascii="Times New Roman" w:eastAsia="Times New Roman" w:hAnsi="Times New Roman" w:cs="Times New Roman"/>
          <w:sz w:val="28"/>
          <w:szCs w:val="28"/>
        </w:rPr>
        <w:t>2021 года);</w:t>
      </w:r>
    </w:p>
    <w:p w:rsidR="00A36C75" w:rsidRPr="00A51ED6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ED6">
        <w:rPr>
          <w:rFonts w:ascii="Times New Roman" w:eastAsia="Times New Roman" w:hAnsi="Times New Roman" w:cs="Times New Roman"/>
          <w:sz w:val="28"/>
          <w:szCs w:val="28"/>
        </w:rPr>
        <w:t>г) наличие поголовья коров и (или) коз на первое число месяца их обращения в Министерство за получением субсидий;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ED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51ED6">
        <w:rPr>
          <w:rFonts w:ascii="Times New Roman" w:eastAsia="Times New Roman" w:hAnsi="Times New Roman" w:cs="Times New Roman"/>
          <w:sz w:val="28"/>
          <w:szCs w:val="28"/>
        </w:rPr>
        <w:t>) обеспечение получателями субсидий сохранности поголовья коров и (или) коз в отчетном финансовом году по отношению к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уровню года, предшествующего отчетному финансовому году, за исключением получателей субсидий, которые 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чали хозяйственную деятельность по производству молока в отчетном финансовом году, и получателей субсидий, представивших документы, подтверждающие наст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пление обстоятельств непреодолимой силы и проведение мероприятий по оздоро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лению стада от лейкоза крупного рогатого скота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отчетном финансовом году.</w:t>
      </w:r>
    </w:p>
    <w:p w:rsidR="00A36C75" w:rsidRPr="00A51ED6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ED6">
        <w:rPr>
          <w:rFonts w:ascii="Times New Roman" w:eastAsia="Times New Roman" w:hAnsi="Times New Roman" w:cs="Times New Roman"/>
          <w:sz w:val="28"/>
          <w:szCs w:val="28"/>
        </w:rPr>
        <w:t>Отчетным финансовым годом является год, предшествующий году предоста</w:t>
      </w:r>
      <w:r w:rsidRPr="00A51E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1ED6">
        <w:rPr>
          <w:rFonts w:ascii="Times New Roman" w:eastAsia="Times New Roman" w:hAnsi="Times New Roman" w:cs="Times New Roman"/>
          <w:sz w:val="28"/>
          <w:szCs w:val="28"/>
        </w:rPr>
        <w:t xml:space="preserve">ления субсидий. 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ED6">
        <w:rPr>
          <w:rFonts w:ascii="Times New Roman" w:eastAsia="Times New Roman" w:hAnsi="Times New Roman" w:cs="Times New Roman"/>
          <w:sz w:val="28"/>
          <w:szCs w:val="28"/>
        </w:rPr>
        <w:t>2.2. Субсидия предоставляется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при условии соответствия получателя субсидии на дату предоставления заявления следующим требованиям:</w:t>
      </w:r>
    </w:p>
    <w:p w:rsidR="00A36C75" w:rsidRPr="00A36C75" w:rsidRDefault="00A36C75" w:rsidP="00A36C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зарегистрирован в установленном законодательством порядке и осущест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ляет производственную деятельность на территории Республики Тыва;</w:t>
      </w:r>
    </w:p>
    <w:p w:rsidR="00A36C75" w:rsidRPr="00A36C75" w:rsidRDefault="00A36C75" w:rsidP="00A36C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получатели субсидии − юридические лица не должны находиться в проце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се реорганизации, ликвидации, в отношении их не введена процедура банкротства, деятельность получателей субсидии – юридических лиц не приостановлена в поря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ке, предусмотренном законодательством Российской Федерации, а получатели су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сидий − индивидуальные предприниматели не должны прекратить деятельность в качестве индивидуального предпринимателя;</w:t>
      </w:r>
    </w:p>
    <w:p w:rsidR="00A36C75" w:rsidRPr="00A36C75" w:rsidRDefault="00A36C75" w:rsidP="00A36C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ческим лицом, в уставном (складочном) капитале которого доля участия иностра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ных юридических лиц, местом регистрации которых является государство или те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ритория, включенные в утверждаемый Министерством финансов Российской Фед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рации перечень государств и территорий, предоставляющих льготный налоговый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налогообложения и (или) не предусматривающих раскрытия и предоставл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ния информации при проведении финансовых операций (</w:t>
      </w:r>
      <w:proofErr w:type="spellStart"/>
      <w:r w:rsidRPr="00A36C75">
        <w:rPr>
          <w:rFonts w:ascii="Times New Roman" w:eastAsia="Times New Roman" w:hAnsi="Times New Roman" w:cs="Times New Roman"/>
          <w:sz w:val="28"/>
          <w:szCs w:val="28"/>
        </w:rPr>
        <w:t>офшорные</w:t>
      </w:r>
      <w:proofErr w:type="spellEnd"/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зоны) в отн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шении таких юридических лиц, в совокупности превышает 50 процентов;</w:t>
      </w:r>
    </w:p>
    <w:p w:rsidR="00A36C75" w:rsidRPr="00A36C75" w:rsidRDefault="00A36C75" w:rsidP="00A36C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вых взносов, пеней, штрафов, процентов, подлежащих уплате в соответствии с зак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 о налогах и сборах;</w:t>
      </w:r>
    </w:p>
    <w:p w:rsidR="00A36C75" w:rsidRPr="00A36C75" w:rsidRDefault="00A36C75" w:rsidP="00A36C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не является получателем средств из республиканского бюджета Республики Тыва в соответствии с иными нормативными правовыми актами Республики Тыва на цели, указанные в </w:t>
      </w:r>
      <w:hyperlink w:anchor="Par0" w:history="1">
        <w:r w:rsidRPr="00A36C75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A36C75" w:rsidRPr="00A36C75" w:rsidRDefault="00A36C75" w:rsidP="00A36C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просроченная задолженность по возврату в республиканский бюджет Республики Тыва субсидий, бюджетных инвестиций, предоставленных, в том числе в соответствии с иными правовыми актами, и иная просроченная задо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женность перед республиканским бюджетом Республики Тыва. 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2.3. Для получения субсидий получатели субсидий до 1 апреля текущего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в Министерство </w:t>
      </w:r>
      <w:r w:rsidRPr="00A36C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следующие документы: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w:anchor="Par226" w:tooltip="             Заявление о предоставлении субсидии, направленной" w:history="1">
        <w:r w:rsidRPr="00A36C7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субсидии по форме согласно приложению № 1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размера субсидии по форме согласно приложению № 2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 (представляется за отчетный период)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наличии поголовья коров и (или) коз по форме согласно прил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жению № 3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 (представляется за отчетный период)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объемах производства молока, объемах реализованного и (или) отгруженного на собственную переработку молока, реестр документов, подтве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ждающих факт реализации и (или) отгрузки на собственную переработку молока, по форме согласно приложению № 4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 (представляется за отче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период);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сведения по форме федерального статистического наблюдения </w:t>
      </w:r>
      <w:hyperlink r:id="rId20" w:history="1">
        <w:r w:rsidRPr="00A36C7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A36C7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24-СХ</w:t>
        </w:r>
      </w:hyperlink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«Сведений о состоянии животноводства»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предыдущий год</w:t>
      </w:r>
      <w:r w:rsidR="00A5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hyperlink r:id="rId21" w:history="1">
        <w:r w:rsidRPr="00A36C7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A36C7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3-фермер</w:t>
        </w:r>
      </w:hyperlink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производстве продукции животноводства и поголовье скота» за предыдущий год, заверенные сельскохозяйственным товаропроизводителем.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2.4. Для подтверждения соответствия требованиям, указанным в 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пунктах «а»-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«г» пункта 2.2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Порядка, Министерство посредством межведомс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венного запроса, в том числе в электронной форме с использованием единой сист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мы межведомственного электронного взаимодействия и подключаемых к ней реги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нальных систем межведомственного электронного взаимодействия, запрашивает 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 xml:space="preserve">обходимую информацию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Федеральным законом от 27 ию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>ля 2010 г. № 210-ФЗ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ципальных услуг»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от территориального органа Федеральной налоговой службы.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2.5. Расчет размера субсидий осуществляется Минист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>ерством по следующим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формул</w:t>
      </w:r>
      <w:r w:rsidR="00A51ED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возмещение части затрат на 1 килограмм коровьего молока: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кор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кор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кор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кор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‒ расчетный размер субсидии, в рублях;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V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кор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объем коровьего молока в физическом весе за отчетный период, указа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получателем субсидии в представленном расчете размера субсидии, по форме согласно приложению № 2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Порядку, тонн;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кор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‒ ставка субсидирования за 1 килограмм коровьего молока, утвержда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мая Министерством;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1 ‒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повышающий коэффициент в размере 1,3. Указанный коэффициент пр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меняется для расчета размера субсиди</w:t>
      </w:r>
      <w:r w:rsidR="00A51E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получателям субсидий, отвечающим крит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риям малого предприятия в соответствии с Федеральным законом от 24 июля 2007 г. № 209-ФЗ «О развитии малого и среднего предпринимательства в Российской Фед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рации»;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‒ повышающий коэффициент в размере 1,227. Указанный коэффициент применяется для расчета размера субсиди</w:t>
      </w:r>
      <w:r w:rsidR="00A51E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получателям субсидий, у которых сре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няя молочная продуктивность коров за отчетный финансовый год составляет 5 000 килограммов и выше;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возмещение части затрат на 1 килограмм козьего молока: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коз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коз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коз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коз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‒ расчетный размер субсидии, в рублях;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коз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‒ объем козьего молока в физическом весе за отчетный период, указанный получателем субсидии в представленном расчете размера субсидии, по форме с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гласно приложению № 2 к </w:t>
      </w:r>
      <w:r w:rsidR="00A5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Порядку, тонн;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коз</w:t>
      </w:r>
      <w:proofErr w:type="spellEnd"/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‒ ставка субсидирования за 1 килограмм козьего молока, утверждаемая Министерством; 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‒ повышающий коэффициент в размере 1,3. Указанный коэффициент пр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меняется для расчета размера субсидий получателям субсидий, отвечающим крит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риям малого предприятия в соответствии с Федеральным законом от 24 июля 2007 г. № 209-ФЗ «О развитии малого и среднего предпринимательства в Российской Фед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рации».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2.6. Министерство на о</w:t>
      </w:r>
      <w:r w:rsidR="005C5933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сновании поступивших документов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сво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справку-расчет субсидии по форме согласно приложению № 5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2.7. Ответственность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достоверность сведений, содержащихся в докуме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тах, указанных в пункте 2.3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настоящего 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Порядка, несут получатели субсидии.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2.8. Министерство осуществляет сбор, проверку комплектности и правильн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сти оформления представленных получателем субсиди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предусмотре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ных пунктами 2.3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Порядка, регистрирует заявление в день его посту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ления в порядке очередности в журнале регистрации, который должен быть прон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мерован, прошнурован (при поступлении заявления с прилагаемыми к нему док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ментами на бумажном носителе).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2.9. Основанием для отказа в приеме к рассмотрению документов является представление неполного комплекта документов.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Получатель субсидии, устранивший нарушения, указанны</w:t>
      </w:r>
      <w:r w:rsidR="00876210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отказе в приеме к рассмотрению документов, имеет право повторно представить документы для получения субсидии.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2.10. Министерство осуществляет:</w:t>
      </w:r>
    </w:p>
    <w:p w:rsidR="00A36C75" w:rsidRPr="00A36C75" w:rsidRDefault="00A36C75" w:rsidP="00A36C7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прием и регистрацию документов, указанны</w:t>
      </w:r>
      <w:r w:rsidR="005C593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пункте 2.3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настоящего 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рядка, в порядке очередности их поступления в журнале регистрации, который должен быть прошнурован, пронумерован и скреплен печатью Министерства;</w:t>
      </w:r>
    </w:p>
    <w:p w:rsidR="00A36C75" w:rsidRPr="00A36C75" w:rsidRDefault="00A36C75" w:rsidP="00A36C7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проверку представленных документов на соответствие сельскохозяйстве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ного товаропроизводителя условиям и требованиям получения субсидий, опред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ленным в пунктах 2.1 и 2.2</w:t>
      </w:r>
      <w:r w:rsidR="00720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Порядка, в течение 15 рабочих дней со дня регистрации заявления и принимает решение о предоставлении субсидии или об отказе в предоставлении субсидии.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регистрации в Министерстве заявления с прилагаемыми к нему документами Министерство рассматривает поступившие в соответствии с пунктами 2.3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2.4 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Порядка документы и принимает р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шение о предоставлении субсидий и заключении соглашения или об отказе в пр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доставлении субсидий. 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2.11. Основани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субсидии явля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а) несоответствие сельскохозяйственного товаропроизводителя услов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иям и требованиям, определенным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2.1 и 2.2 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б) установление факта представления получателем субсидий сведений и д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кументов, содержащих недостоверную информацию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2.12. Сельскохозяйственный товаропроизводитель, которому было отказано в предоставлении субсидии, после устранения причин, явившихся основанием для 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каза, вправе представить документы, указанные в пункте 2.3 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Порядка, повторно.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2.13. После принятия решения о предоставлении субсидии Министерство у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верждает перечень получателей субсидий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и не позднее 10 рабочих дней со дня у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верждения перечня получателей субсидий между Министерством и получателем субсидии заключается соглашение.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Предоставление субсидий осуществляется на основании соглашения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субсидии, заключаемого в течение 2 рабочих дней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со дня принятия решения о предоставлении субсидии между Министерством и получателем субс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дий, в соответствии с типовой формой, утвержденной Министерством финансов Республики Тыва (далее 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− соглашение, приказ о типовой форме с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глашения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соглашение или при его расторжении между М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нистерством и получателем субсидии </w:t>
      </w:r>
      <w:r w:rsidRPr="00A36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2 рабочих дней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заключается допо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нительное соглашение к соглашению либо дополнительное соглашение о расторж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нии соглашения (далее – дополнительное соглашение) в соответствии с типовой формой, утвержденной Министерством.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2.15. После заключения соглашения Министерство оформляет заявки на ф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нансирование расходов по государственной поддержке и представляет их в Мин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стерство финансов Республики Тыва.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2.16.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После поступления финансовых средств на лицевой счет Министерства, в течение 10 рабочих дней Министерство перечисляет на расчетные счета получ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телей субсидий, открытые ими в кредитных организациях.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2.17.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размещает на </w:t>
      </w:r>
      <w:r w:rsidR="005C59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своем 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="005C5933"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в информацио</w:t>
      </w:r>
      <w:r w:rsidR="005C5933"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5C5933"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но-телекоммуникационной сети «Интернет»</w:t>
      </w:r>
      <w:r w:rsidR="005C59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сведения о предоставлении субсидий (включая информацию об их получателях, целях и объемах) и достижении получ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телями государственной поддержки целевых показателей, установленных при пр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доставлении субсидий, а также ежеквартально обновляет данные сведения.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2.18. 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использования субсидии оценивается ежегодно Мин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стерством на основании достижения получателем субсидии результатов предоста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субсидии.</w:t>
      </w:r>
    </w:p>
    <w:p w:rsidR="00A36C75" w:rsidRPr="00A36C75" w:rsidRDefault="005C5933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2.19. </w:t>
      </w:r>
      <w:r w:rsidR="00A36C75"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A36C75"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субсидии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36C75"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A36C75" w:rsidRPr="00A36C75" w:rsidRDefault="005C5933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A36C75"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произведенного молока (центнер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36C75"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36C75" w:rsidRPr="00A36C75" w:rsidRDefault="005C5933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A36C75"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реализованного молока (центнер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36C75"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результатов предоставления субсидии для получателя субсидии у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танавливается в соглашении.</w:t>
      </w:r>
    </w:p>
    <w:p w:rsidR="00A36C75" w:rsidRPr="00A36C75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6C75" w:rsidRPr="00A36C75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6C75">
        <w:rPr>
          <w:rFonts w:ascii="Times New Roman" w:eastAsia="Calibri" w:hAnsi="Times New Roman" w:cs="Times New Roman"/>
          <w:sz w:val="28"/>
          <w:szCs w:val="28"/>
          <w:lang w:eastAsia="en-US"/>
        </w:rPr>
        <w:t>3. Требования к отчетности</w:t>
      </w:r>
    </w:p>
    <w:p w:rsidR="00A36C75" w:rsidRPr="00A36C75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Для подтверждения достижения значения показателя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получатель субсидии представляет в Министерство отчет о достижении значения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показателя (далее ‒ 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 xml:space="preserve">чет),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в соглашении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не позднее 25 января года, следующего за годом предоставления субсидии.</w:t>
      </w:r>
    </w:p>
    <w:p w:rsidR="00A36C75" w:rsidRPr="00A36C75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A36C75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6C75">
        <w:rPr>
          <w:rFonts w:ascii="Times New Roman" w:eastAsia="Calibri" w:hAnsi="Times New Roman" w:cs="Times New Roman"/>
          <w:sz w:val="28"/>
          <w:szCs w:val="28"/>
          <w:lang w:eastAsia="en-US"/>
        </w:rPr>
        <w:t>4. Требования к осуществлению контроля за соблюдением</w:t>
      </w:r>
    </w:p>
    <w:p w:rsidR="00A36C75" w:rsidRPr="00A36C75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6C75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условий, целей и порядка предоставления субсидий</w:t>
      </w:r>
    </w:p>
    <w:p w:rsidR="00A36C75" w:rsidRPr="00A36C75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6C75">
        <w:rPr>
          <w:rFonts w:ascii="Times New Roman" w:eastAsia="Calibri" w:hAnsi="Times New Roman" w:cs="Times New Roman"/>
          <w:sz w:val="28"/>
          <w:szCs w:val="28"/>
          <w:lang w:eastAsia="en-US"/>
        </w:rPr>
        <w:t>и ответственност</w:t>
      </w:r>
      <w:r w:rsidR="0072011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A36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их нарушение</w:t>
      </w:r>
    </w:p>
    <w:p w:rsidR="00A36C75" w:rsidRPr="00A36C75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получателем субсидий порядка, целей и усл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вий предоставления субсидий, установленных 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Порядком и соглашением, в том числе в части достоверности представляемых получателем субсидий в соо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ветствии с соглашением сведений, осуществляется Министерством путем провед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ния плановых и (или) внеплановых проверок на основании документов, предста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ленных получателем субсидий по запросу Министерства.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установления факта несоблюдения получателем субсидии усл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вий, определенных </w:t>
      </w:r>
      <w:r w:rsidR="005C59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настоящим 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Порядком, при их предоставлении, а также в случае установления факта представления получателем субсидии недостоверных свед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>ний, содержащихся в документах, суммы субсидии, неправомерно полученные из соответствующего бюджета (федерального и (или) республиканского), подлежат возврату в порядке, установленном законодательством Российской Федерации.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4.3.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получателем субсидий допущены нарушения обязательств, предусмотренных соглашением в части достижения значений </w:t>
      </w:r>
      <w:r w:rsidRPr="00A36C75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ов предо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тавления субсидии, он обязан возвратить средства в республиканский бюджет Ре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публики Тыва.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4.4. В случае достижения значений </w:t>
      </w:r>
      <w:r w:rsidRPr="00A36C75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ов предоставления субсидии, у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тановленных в соглашении, в размере менее 100 процентов получатель субсиди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обязан возвратить часть полученной субсидии в республиканский бюджет Респу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лики Тыва, рассчитанной в соответствии с методикой (порядком), установленной в соглашении. 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4.5. В случае если фактическое значение результатов </w:t>
      </w:r>
      <w:r w:rsidRPr="00A36C75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субс</w:t>
      </w:r>
      <w:r w:rsidRPr="00A36C7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дии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равн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нулю, получатель субсидии обязан возвратить в республиканский бюджет Республики Тыва предоставленную ему в соответствии с соглашением сумму су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сидии в полном объеме.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4.6. Министерство в течение 30 рабочих дней со дня получения отчетов или в случае установления факта нарушения получателем субсидий условий, установле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ных при предоставлении субсидий, предоставления им недостоверных сведений, с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держащихся в документах, представленных для получения субсидий, принимает в форме приказа решение о применении к получателю субсидий мер ответственности в виде возврата полученных сумм субсидий за </w:t>
      </w:r>
      <w:proofErr w:type="spellStart"/>
      <w:r w:rsidRPr="00A36C75">
        <w:rPr>
          <w:rFonts w:ascii="Times New Roman" w:eastAsia="Times New Roman" w:hAnsi="Times New Roman" w:cs="Times New Roman"/>
          <w:sz w:val="28"/>
          <w:szCs w:val="28"/>
        </w:rPr>
        <w:t>недостижение</w:t>
      </w:r>
      <w:proofErr w:type="spellEnd"/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значений </w:t>
      </w:r>
      <w:r w:rsidRPr="00A36C75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ов предоставления субсидии и (или) установления факта нарушения порядка предо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тавления субсидии, и рассчитывает размер суммы субсидии, подлежащей возврату в республиканский бюджет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Республики Тыва. Министерство в течение 10 рабочих дней со дня издания приказа направляет получателю субсиди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письменное уведо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ление (требование) о возврате полученных сумм субсидии в республиканский бю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жет Республики Тыва (далее – требование).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4.7. Получатель субсиди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обязан произвести возврат в республиканский бю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жет Республики Тыва субсидии в размере, указанном в требовании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в полном объ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ме.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4.8. Основанием для освобождения получателя субсиди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от возврата средств в республиканский бюджет Республики Тыва при </w:t>
      </w:r>
      <w:proofErr w:type="spellStart"/>
      <w:r w:rsidRPr="00A36C75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значений </w:t>
      </w:r>
      <w:r w:rsidRPr="00A36C75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</w:t>
      </w:r>
      <w:r w:rsidRPr="00A36C7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36C7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ов предоставления субсидии является документально подтвержденное получателем субсиди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наступление обстоятельств непреодолимой силы, препятствующих испо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нению обязательств в части достижения значений </w:t>
      </w:r>
      <w:r w:rsidRPr="00A36C75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ов предоставления су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сидии, на основании решений, принятых уполномоченными органами государс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венной власти Республики Тыва. 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4.9. Проверка соблюдения условий, целей и порядка предоставления субсидий получателем субсидий также осуществляется органами государственного финанс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вого контроля в пределах своих полномочий, установленных действующим закон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дательством.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4.10. В случае </w:t>
      </w:r>
      <w:proofErr w:type="spellStart"/>
      <w:r w:rsidRPr="00A36C75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="005C5933">
        <w:rPr>
          <w:rFonts w:ascii="Times New Roman" w:eastAsia="Times New Roman" w:hAnsi="Times New Roman" w:cs="Times New Roman"/>
          <w:sz w:val="28"/>
          <w:szCs w:val="28"/>
        </w:rPr>
        <w:t xml:space="preserve"> суммы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, указанно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в т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>ребовании,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стерство взыскивает </w:t>
      </w:r>
      <w:r w:rsidR="005C5933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112" w:rsidRPr="00A36C75" w:rsidRDefault="00720112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20112" w:rsidRPr="00A36C75" w:rsidSect="00130E5F">
          <w:headerReference w:type="even" r:id="rId22"/>
          <w:headerReference w:type="default" r:id="rId23"/>
          <w:headerReference w:type="first" r:id="rId24"/>
          <w:pgSz w:w="11906" w:h="16838"/>
          <w:pgMar w:top="1134" w:right="567" w:bottom="1134" w:left="1134" w:header="680" w:footer="709" w:gutter="0"/>
          <w:pgNumType w:start="1"/>
          <w:cols w:space="708"/>
          <w:titlePg/>
          <w:docGrid w:linePitch="360"/>
        </w:sectPr>
      </w:pP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720112" w:rsidRDefault="00A36C75" w:rsidP="00720112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субсидий </w:t>
      </w:r>
    </w:p>
    <w:p w:rsidR="00720112" w:rsidRDefault="00A36C75" w:rsidP="00720112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</w:t>
      </w:r>
      <w:r w:rsidR="00720112" w:rsidRPr="0072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11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</w:p>
    <w:p w:rsidR="00720112" w:rsidRDefault="00A36C75" w:rsidP="00720112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t xml:space="preserve">поддержку собственного 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t>производства молока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Default="00720112" w:rsidP="0072011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720112" w:rsidRPr="00720112" w:rsidRDefault="00720112" w:rsidP="00720112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720112" w:rsidRDefault="00A36C75" w:rsidP="005C5933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t>В Министерство сельского хозяйства</w:t>
      </w:r>
    </w:p>
    <w:p w:rsidR="00A36C75" w:rsidRPr="00720112" w:rsidRDefault="00A36C75" w:rsidP="005C5933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t>и продовольствия Республики Тыва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5933" w:rsidRPr="00720112" w:rsidRDefault="005C5933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20112" w:rsidRPr="00720112" w:rsidRDefault="00720112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ЗАЯВЛЕНИЕ 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субсидии на возмещение части затрат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поддержку собственного производства молока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720112">
        <w:rPr>
          <w:rFonts w:ascii="Times New Roman" w:eastAsia="Times New Roman" w:hAnsi="Times New Roman" w:cs="Times New Roman"/>
          <w:color w:val="000000"/>
        </w:rPr>
        <w:t>(наименование получателя субсидии)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720112">
        <w:rPr>
          <w:rFonts w:ascii="Times New Roman" w:eastAsia="Times New Roman" w:hAnsi="Times New Roman" w:cs="Times New Roman"/>
          <w:color w:val="000000"/>
        </w:rPr>
        <w:t>(наименование муниципального образования)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C75" w:rsidRPr="00A36C75" w:rsidRDefault="00A36C75" w:rsidP="00720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Прошу предоставить субсидию на возмещение части затрат на поддержку собственного производства молока в 20__ году.</w:t>
      </w:r>
    </w:p>
    <w:p w:rsidR="00A36C75" w:rsidRPr="00A36C75" w:rsidRDefault="00A36C75" w:rsidP="00720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Настоящим заявлением подтверждаю, что соответствуем требованиям, пр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дусмотренным пунктами 2.1 и 2.2 Порядка предоставления субсидии на возмещение части затрат на поддержку собственного производства молока, утвержденного п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становлением Правительства Республики Тыва от «____» __________ 2020 г. №______.</w:t>
      </w:r>
    </w:p>
    <w:p w:rsidR="00A36C75" w:rsidRPr="00A36C75" w:rsidRDefault="00A36C75" w:rsidP="007201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color w:val="000000"/>
          <w:sz w:val="28"/>
          <w:szCs w:val="28"/>
        </w:rPr>
        <w:t>3. Даем с</w:t>
      </w:r>
      <w:r w:rsidRPr="00A36C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огласие на осуществление </w:t>
      </w:r>
      <w:r w:rsidR="005C59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36C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инистерством </w:t>
      </w:r>
      <w:r w:rsidR="005C59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сельского хозяйства и продовольствия Республики Тыва </w:t>
      </w:r>
      <w:r w:rsidRPr="00A36C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органами государственного финансового ко</w:t>
      </w:r>
      <w:r w:rsidRPr="00A36C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36C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троля проверок соблюдения условий, целей и порядка предоставления субсидии</w:t>
      </w:r>
      <w:r w:rsidR="005C59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36C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A36C75" w:rsidRPr="00A36C75" w:rsidRDefault="00A36C75" w:rsidP="007201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 Обеспечим учет и идентификацию животных до 31</w:t>
      </w:r>
      <w:r w:rsidR="00720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июля </w:t>
      </w:r>
      <w:r w:rsidRPr="00A36C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2021 г.</w:t>
      </w:r>
    </w:p>
    <w:p w:rsidR="00A36C75" w:rsidRPr="00A36C75" w:rsidRDefault="00A36C75" w:rsidP="00A36C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4912"/>
        <w:gridCol w:w="2249"/>
        <w:gridCol w:w="3260"/>
      </w:tblGrid>
      <w:tr w:rsidR="00A36C75" w:rsidRPr="00A36C75" w:rsidTr="00A36C75">
        <w:tc>
          <w:tcPr>
            <w:tcW w:w="2357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Получатель субсидии </w:t>
            </w:r>
          </w:p>
        </w:tc>
        <w:tc>
          <w:tcPr>
            <w:tcW w:w="1079" w:type="pct"/>
            <w:vAlign w:val="bottom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564" w:type="pct"/>
            <w:vAlign w:val="bottom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A36C75" w:rsidRPr="00A36C75" w:rsidTr="00A36C75">
        <w:tc>
          <w:tcPr>
            <w:tcW w:w="2357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79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564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</w:tc>
      </w:tr>
      <w:tr w:rsidR="00A36C75" w:rsidRPr="00A36C75" w:rsidTr="00A36C75">
        <w:trPr>
          <w:trHeight w:val="509"/>
        </w:trPr>
        <w:tc>
          <w:tcPr>
            <w:tcW w:w="2357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 (при наличии)</w:t>
            </w:r>
          </w:p>
        </w:tc>
        <w:tc>
          <w:tcPr>
            <w:tcW w:w="1079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C75" w:rsidRPr="00A36C75" w:rsidTr="00A36C75">
        <w:trPr>
          <w:trHeight w:val="413"/>
        </w:trPr>
        <w:tc>
          <w:tcPr>
            <w:tcW w:w="2357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_______________ 20__ г.</w:t>
            </w:r>
          </w:p>
        </w:tc>
        <w:tc>
          <w:tcPr>
            <w:tcW w:w="1079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112" w:rsidRDefault="00720112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20112" w:rsidSect="00720112">
          <w:pgSz w:w="11906" w:h="16838"/>
          <w:pgMar w:top="1134" w:right="567" w:bottom="1134" w:left="1134" w:header="425" w:footer="709" w:gutter="0"/>
          <w:pgNumType w:start="1"/>
          <w:cols w:space="708"/>
          <w:titlePg/>
          <w:docGrid w:linePitch="360"/>
        </w:sectPr>
      </w:pP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20112" w:rsidRDefault="00A36C75" w:rsidP="00720112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субсидий на возмещение части затрат на </w:t>
      </w:r>
    </w:p>
    <w:p w:rsidR="00720112" w:rsidRDefault="00A36C75" w:rsidP="00720112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t xml:space="preserve">поддержку собственного 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t>производства молока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Default="00720112" w:rsidP="007201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720112" w:rsidRPr="00720112" w:rsidRDefault="00720112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112" w:rsidRPr="00720112" w:rsidRDefault="00720112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01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01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01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01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01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субсидии на возмещение части затрат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поддержку собственного производства молока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color w:val="000000"/>
          <w:sz w:val="28"/>
          <w:szCs w:val="28"/>
        </w:rPr>
        <w:t>за 20__ г.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720112">
        <w:rPr>
          <w:rFonts w:ascii="Times New Roman" w:eastAsia="Times New Roman" w:hAnsi="Times New Roman" w:cs="Times New Roman"/>
          <w:color w:val="000000"/>
        </w:rPr>
        <w:t>(наименование получателя субсидии, муниципальный район)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18"/>
        <w:gridCol w:w="1842"/>
        <w:gridCol w:w="1701"/>
        <w:gridCol w:w="1134"/>
        <w:gridCol w:w="1134"/>
        <w:gridCol w:w="1134"/>
        <w:gridCol w:w="1134"/>
      </w:tblGrid>
      <w:tr w:rsidR="00A36C75" w:rsidRPr="00720112" w:rsidTr="00720112">
        <w:trPr>
          <w:trHeight w:val="2484"/>
          <w:jc w:val="center"/>
        </w:trPr>
        <w:tc>
          <w:tcPr>
            <w:tcW w:w="993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Наим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нование показ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а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Объем ре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а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лизованного и (или) о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груженного на собстве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ную перер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а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ботку молока в физич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ском весе, тонн</w:t>
            </w:r>
          </w:p>
        </w:tc>
        <w:tc>
          <w:tcPr>
            <w:tcW w:w="1842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Средняя моло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ная продукти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ность коров за 20__ г. (год, предшествующий отчетному ф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нансовому году), килограммов м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лока в физич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ском весе на 1 корову</w:t>
            </w:r>
          </w:p>
        </w:tc>
        <w:tc>
          <w:tcPr>
            <w:tcW w:w="1701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Средняя моло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ная продукти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ность коров за 20__ г. (отче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ный финанс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вый год), кил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граммов молока в физическом весе на 1 корову</w:t>
            </w: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Ставка субсид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ро</w:t>
            </w:r>
            <w:r w:rsid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ва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ния, рублей за 1 кил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грамм молока</w:t>
            </w: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Пов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ы</w:t>
            </w:r>
            <w:r w:rsid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шаю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щий коэфф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циент К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  <w:vertAlign w:val="subscript"/>
              </w:rPr>
              <w:t>1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Пов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ы</w:t>
            </w:r>
            <w:r w:rsid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шаю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щий коэфф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циент К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  <w:vertAlign w:val="subscript"/>
              </w:rPr>
              <w:t>2</w:t>
            </w: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Размер субсидии, рублей</w:t>
            </w:r>
          </w:p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(гр. 2 </w:t>
            </w: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x</w:t>
            </w:r>
            <w:proofErr w:type="spellEnd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гр. 4 </w:t>
            </w: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х</w:t>
            </w:r>
            <w:proofErr w:type="spellEnd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гр. 5 </w:t>
            </w: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х</w:t>
            </w:r>
            <w:proofErr w:type="spellEnd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гр. 6 </w:t>
            </w: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х</w:t>
            </w:r>
            <w:proofErr w:type="spellEnd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1000)</w:t>
            </w:r>
          </w:p>
        </w:tc>
      </w:tr>
      <w:tr w:rsidR="00A36C75" w:rsidRPr="00720112" w:rsidTr="00720112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</w:t>
            </w:r>
          </w:p>
        </w:tc>
      </w:tr>
      <w:tr w:rsidR="00A36C75" w:rsidRPr="00720112" w:rsidTr="00720112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Молоко коровье</w:t>
            </w:r>
          </w:p>
        </w:tc>
        <w:tc>
          <w:tcPr>
            <w:tcW w:w="1418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842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</w:tr>
      <w:tr w:rsidR="00A36C75" w:rsidRPr="00720112" w:rsidTr="00720112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Молоко козье</w:t>
            </w:r>
          </w:p>
        </w:tc>
        <w:tc>
          <w:tcPr>
            <w:tcW w:w="1418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842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</w:tr>
      <w:tr w:rsidR="00A36C75" w:rsidRPr="00720112" w:rsidTr="00720112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842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</w:tr>
    </w:tbl>
    <w:p w:rsidR="00A36C75" w:rsidRPr="00720112" w:rsidRDefault="00A36C75" w:rsidP="00A36C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5000" w:type="pct"/>
        <w:tblLook w:val="04A0"/>
      </w:tblPr>
      <w:tblGrid>
        <w:gridCol w:w="5042"/>
        <w:gridCol w:w="2236"/>
        <w:gridCol w:w="3143"/>
      </w:tblGrid>
      <w:tr w:rsidR="00A36C75" w:rsidRPr="00A36C75" w:rsidTr="00A36C75">
        <w:tc>
          <w:tcPr>
            <w:tcW w:w="2419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Получатель субсидии </w:t>
            </w:r>
          </w:p>
        </w:tc>
        <w:tc>
          <w:tcPr>
            <w:tcW w:w="1073" w:type="pct"/>
            <w:vAlign w:val="bottom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1508" w:type="pct"/>
            <w:vAlign w:val="bottom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A36C75" w:rsidRPr="00A36C75" w:rsidTr="00A36C75">
        <w:tc>
          <w:tcPr>
            <w:tcW w:w="2419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73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508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</w:tc>
      </w:tr>
      <w:tr w:rsidR="00A36C75" w:rsidRPr="00A36C75" w:rsidTr="00720112">
        <w:trPr>
          <w:trHeight w:val="244"/>
        </w:trPr>
        <w:tc>
          <w:tcPr>
            <w:tcW w:w="2419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 (при наличии)</w:t>
            </w:r>
          </w:p>
        </w:tc>
        <w:tc>
          <w:tcPr>
            <w:tcW w:w="1073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8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C75" w:rsidRPr="00A36C75" w:rsidTr="00A36C75">
        <w:trPr>
          <w:trHeight w:val="413"/>
        </w:trPr>
        <w:tc>
          <w:tcPr>
            <w:tcW w:w="2419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_______________ 20__ г.</w:t>
            </w:r>
          </w:p>
        </w:tc>
        <w:tc>
          <w:tcPr>
            <w:tcW w:w="1073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8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6C75" w:rsidRPr="00720112" w:rsidRDefault="00A36C75" w:rsidP="00A36C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5000" w:type="pct"/>
        <w:tblLook w:val="04A0"/>
      </w:tblPr>
      <w:tblGrid>
        <w:gridCol w:w="4929"/>
        <w:gridCol w:w="2301"/>
        <w:gridCol w:w="3191"/>
      </w:tblGrid>
      <w:tr w:rsidR="00A36C75" w:rsidRPr="00A36C75" w:rsidTr="00A36C75">
        <w:tc>
          <w:tcPr>
            <w:tcW w:w="2365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Уполномоченное лицо Министерства сельского хозяйства и продовольствия Республики Тыва</w:t>
            </w:r>
          </w:p>
        </w:tc>
        <w:tc>
          <w:tcPr>
            <w:tcW w:w="1104" w:type="pct"/>
            <w:vAlign w:val="bottom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1531" w:type="pct"/>
            <w:vAlign w:val="bottom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A36C75" w:rsidRPr="00A36C75" w:rsidTr="00A36C75">
        <w:trPr>
          <w:trHeight w:val="70"/>
        </w:trPr>
        <w:tc>
          <w:tcPr>
            <w:tcW w:w="2365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04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531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</w:tc>
      </w:tr>
      <w:tr w:rsidR="00A36C75" w:rsidRPr="00A36C75" w:rsidTr="00A36C75">
        <w:trPr>
          <w:trHeight w:val="70"/>
        </w:trPr>
        <w:tc>
          <w:tcPr>
            <w:tcW w:w="2365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М.П. </w:t>
            </w:r>
          </w:p>
        </w:tc>
        <w:tc>
          <w:tcPr>
            <w:tcW w:w="1104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C75" w:rsidRPr="00A36C75" w:rsidTr="00A36C75">
        <w:trPr>
          <w:trHeight w:val="413"/>
        </w:trPr>
        <w:tc>
          <w:tcPr>
            <w:tcW w:w="2365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_______________ 20__ г.</w:t>
            </w:r>
          </w:p>
        </w:tc>
        <w:tc>
          <w:tcPr>
            <w:tcW w:w="1104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6C75" w:rsidRPr="00A36C75" w:rsidRDefault="00A36C75" w:rsidP="00720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Par345"/>
      <w:bookmarkEnd w:id="6"/>
    </w:p>
    <w:p w:rsidR="00A36C75" w:rsidRPr="00A36C75" w:rsidRDefault="005C5933" w:rsidP="00720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="00A36C75" w:rsidRPr="00A36C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Повышающий коэффициент К</w:t>
      </w:r>
      <w:r w:rsidR="00A36C75" w:rsidRPr="00A36C7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A36C75" w:rsidRPr="00A36C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1,3. Указанный коэффициент применяется для расчета размера субсидий получателям субсидий, отвечающим критериям малого предприятия 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 июля 2007 г.</w:t>
      </w:r>
      <w:r w:rsidR="00A36C75" w:rsidRPr="00A36C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209-ФЗ «О развитии малого и среднего предпринимательства в Российской Федерации».</w:t>
      </w:r>
    </w:p>
    <w:p w:rsidR="00A36C75" w:rsidRPr="00A36C75" w:rsidRDefault="005C5933" w:rsidP="00720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**</w:t>
      </w:r>
      <w:r w:rsidR="00A36C75" w:rsidRPr="00A36C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7" w:name="Par349"/>
      <w:bookmarkEnd w:id="7"/>
      <w:r w:rsidR="00A36C75" w:rsidRPr="00A36C75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Повышающий коэффициент К</w:t>
      </w:r>
      <w:r w:rsidR="00A36C75" w:rsidRPr="00A36C7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A36C75" w:rsidRPr="00A36C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1,227. Указанный коэффициент применяется для расчета размера субс</w:t>
      </w:r>
      <w:r w:rsidR="00A36C75" w:rsidRPr="00A36C75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A36C75" w:rsidRPr="00A36C75">
        <w:rPr>
          <w:rFonts w:ascii="Times New Roman" w:eastAsia="Times New Roman" w:hAnsi="Times New Roman" w:cs="Times New Roman"/>
          <w:color w:val="000000"/>
          <w:sz w:val="20"/>
          <w:szCs w:val="20"/>
        </w:rPr>
        <w:t>дий получателям субсидий, у которых средняя молочная продуктивность коров за отчетный финансовый год соста</w:t>
      </w:r>
      <w:r w:rsidR="00A36C75" w:rsidRPr="00A36C75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A36C75" w:rsidRPr="00A36C75">
        <w:rPr>
          <w:rFonts w:ascii="Times New Roman" w:eastAsia="Times New Roman" w:hAnsi="Times New Roman" w:cs="Times New Roman"/>
          <w:color w:val="000000"/>
          <w:sz w:val="20"/>
          <w:szCs w:val="20"/>
        </w:rPr>
        <w:t>ляет 5 000 килограммов и выше.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36C75" w:rsidRPr="00A36C75" w:rsidSect="00720112">
          <w:pgSz w:w="11906" w:h="16838"/>
          <w:pgMar w:top="1134" w:right="567" w:bottom="1134" w:left="1134" w:header="425" w:footer="709" w:gutter="0"/>
          <w:pgNumType w:start="1"/>
          <w:cols w:space="708"/>
          <w:titlePg/>
          <w:docGrid w:linePitch="360"/>
        </w:sectPr>
      </w:pP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72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11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20112" w:rsidRDefault="00A36C75" w:rsidP="00720112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субсидий на возмещение части затрат на </w:t>
      </w:r>
    </w:p>
    <w:p w:rsidR="00720112" w:rsidRDefault="00A36C75" w:rsidP="00720112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t xml:space="preserve">поддержку собственного 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sz w:val="28"/>
          <w:szCs w:val="28"/>
        </w:rPr>
        <w:t>производства молока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720112" w:rsidRDefault="00720112" w:rsidP="007201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A36C75" w:rsidRPr="00720112" w:rsidRDefault="00A36C75" w:rsidP="007201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112" w:rsidRPr="00720112" w:rsidRDefault="00720112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P370"/>
      <w:bookmarkEnd w:id="8"/>
      <w:r w:rsidRPr="007201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поголовья коров и (или) коз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color w:val="000000"/>
          <w:sz w:val="28"/>
          <w:szCs w:val="28"/>
        </w:rPr>
        <w:t>за _____________ 20__ г.</w:t>
      </w:r>
    </w:p>
    <w:p w:rsidR="00A36C75" w:rsidRPr="00720112" w:rsidRDefault="00720112" w:rsidP="007201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</w:t>
      </w:r>
      <w:r w:rsidR="00A36C75" w:rsidRPr="00720112">
        <w:rPr>
          <w:rFonts w:ascii="Times New Roman" w:eastAsia="Times New Roman" w:hAnsi="Times New Roman" w:cs="Times New Roman"/>
          <w:color w:val="000000"/>
        </w:rPr>
        <w:t>(месяц)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1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720112">
        <w:rPr>
          <w:rFonts w:ascii="Times New Roman" w:eastAsia="Times New Roman" w:hAnsi="Times New Roman" w:cs="Times New Roman"/>
          <w:color w:val="000000"/>
        </w:rPr>
        <w:t>(наименование получателя субсидии, муниципальный район)</w:t>
      </w:r>
    </w:p>
    <w:p w:rsidR="00A36C75" w:rsidRPr="00720112" w:rsidRDefault="00A36C75" w:rsidP="007201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Ind w:w="-1541" w:type="dxa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113"/>
        <w:gridCol w:w="3449"/>
        <w:gridCol w:w="3766"/>
      </w:tblGrid>
      <w:tr w:rsidR="00A36C75" w:rsidRPr="00720112" w:rsidTr="00384A23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4A23" w:rsidRDefault="006747F1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</w:t>
            </w:r>
            <w:r w:rsidR="00A36C75" w:rsidRPr="0072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 20__ г. </w:t>
            </w:r>
          </w:p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(текущего финансового года)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4A23" w:rsidRDefault="006747F1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</w:t>
            </w:r>
            <w:r w:rsidR="00A36C75" w:rsidRPr="0072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 20__ г. </w:t>
            </w:r>
          </w:p>
          <w:p w:rsidR="00384A23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(года, предшествующего </w:t>
            </w:r>
          </w:p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текущему финансовому году)*</w:t>
            </w:r>
          </w:p>
        </w:tc>
      </w:tr>
      <w:tr w:rsidR="00A36C75" w:rsidRPr="00720112" w:rsidTr="00384A23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720112" w:rsidRDefault="00384A23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720112" w:rsidRDefault="00384A23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36C75" w:rsidRPr="00720112" w:rsidTr="00384A23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Поголовье коров, голов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C75" w:rsidRPr="00720112" w:rsidTr="00384A23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Поголовье коз, голов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720112" w:rsidRDefault="00A36C75" w:rsidP="00720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</w:tbl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4928"/>
        <w:gridCol w:w="2301"/>
        <w:gridCol w:w="3191"/>
      </w:tblGrid>
      <w:tr w:rsidR="00A36C75" w:rsidRPr="00384A23" w:rsidTr="00384A23">
        <w:trPr>
          <w:jc w:val="center"/>
        </w:trPr>
        <w:tc>
          <w:tcPr>
            <w:tcW w:w="2364" w:type="pct"/>
            <w:hideMark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Получатель субсидии </w:t>
            </w:r>
          </w:p>
        </w:tc>
        <w:tc>
          <w:tcPr>
            <w:tcW w:w="1104" w:type="pct"/>
            <w:vAlign w:val="bottom"/>
            <w:hideMark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531" w:type="pct"/>
            <w:vAlign w:val="bottom"/>
            <w:hideMark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A36C75" w:rsidRPr="00384A23" w:rsidTr="00384A23">
        <w:trPr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1104" w:type="pct"/>
            <w:hideMark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531" w:type="pct"/>
            <w:hideMark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</w:tc>
      </w:tr>
      <w:tr w:rsidR="00A36C75" w:rsidRPr="00384A23" w:rsidTr="00384A23">
        <w:trPr>
          <w:trHeight w:val="301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 _______________ 20__ г.</w:t>
            </w:r>
          </w:p>
        </w:tc>
        <w:tc>
          <w:tcPr>
            <w:tcW w:w="110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C75" w:rsidRPr="00384A23" w:rsidTr="00384A23">
        <w:trPr>
          <w:trHeight w:val="108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C75" w:rsidRPr="00384A23" w:rsidTr="00384A23">
        <w:trPr>
          <w:trHeight w:val="413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(отдела) сельского</w:t>
            </w:r>
            <w:r w:rsid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хозяйства администрации </w:t>
            </w:r>
            <w:proofErr w:type="spellStart"/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04" w:type="pct"/>
            <w:vAlign w:val="bottom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531" w:type="pct"/>
            <w:vAlign w:val="bottom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A36C75" w:rsidRPr="00384A23" w:rsidTr="00384A23">
        <w:trPr>
          <w:trHeight w:val="239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110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531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</w:tc>
      </w:tr>
      <w:tr w:rsidR="00A36C75" w:rsidRPr="00384A23" w:rsidTr="00384A23">
        <w:trPr>
          <w:trHeight w:val="202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 _______________ 20__ г.</w:t>
            </w:r>
          </w:p>
        </w:tc>
        <w:tc>
          <w:tcPr>
            <w:tcW w:w="110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C75" w:rsidRPr="00384A23" w:rsidTr="00384A23">
        <w:trPr>
          <w:trHeight w:val="163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C75" w:rsidRPr="00384A23" w:rsidTr="00384A23">
        <w:trPr>
          <w:trHeight w:val="130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сумона</w:t>
            </w:r>
          </w:p>
        </w:tc>
        <w:tc>
          <w:tcPr>
            <w:tcW w:w="1104" w:type="pct"/>
            <w:vAlign w:val="bottom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531" w:type="pct"/>
            <w:vAlign w:val="bottom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A36C75" w:rsidRPr="00384A23" w:rsidTr="00384A23">
        <w:trPr>
          <w:trHeight w:val="149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110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531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</w:tc>
      </w:tr>
      <w:tr w:rsidR="00A36C75" w:rsidRPr="00384A23" w:rsidTr="00384A23">
        <w:trPr>
          <w:trHeight w:val="151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 _______________ 20__ г.</w:t>
            </w:r>
          </w:p>
        </w:tc>
        <w:tc>
          <w:tcPr>
            <w:tcW w:w="110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C75" w:rsidRPr="00384A23" w:rsidTr="00384A23">
        <w:trPr>
          <w:trHeight w:val="269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C75" w:rsidRPr="00384A23" w:rsidTr="00384A23">
        <w:trPr>
          <w:trHeight w:val="80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04" w:type="pct"/>
            <w:tcBorders>
              <w:bottom w:val="single" w:sz="4" w:space="0" w:color="auto"/>
            </w:tcBorders>
            <w:vAlign w:val="bottom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vAlign w:val="bottom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C75" w:rsidRPr="00384A23" w:rsidTr="00384A23">
        <w:trPr>
          <w:trHeight w:val="154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531" w:type="pct"/>
            <w:tcBorders>
              <w:top w:val="single" w:sz="4" w:space="0" w:color="auto"/>
            </w:tcBorders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</w:tc>
      </w:tr>
      <w:tr w:rsidR="00A36C75" w:rsidRPr="00384A23" w:rsidTr="00384A23">
        <w:trPr>
          <w:trHeight w:val="289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 _______________ 20__ г.</w:t>
            </w:r>
          </w:p>
        </w:tc>
        <w:tc>
          <w:tcPr>
            <w:tcW w:w="110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C75" w:rsidRPr="00384A23" w:rsidTr="00384A23">
        <w:trPr>
          <w:trHeight w:val="96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C75" w:rsidRPr="00384A23" w:rsidTr="00384A23">
        <w:trPr>
          <w:trHeight w:val="413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Уполномоченное лицо Министерства сел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хозяйства и продовольствия Республ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104" w:type="pct"/>
            <w:vAlign w:val="bottom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531" w:type="pct"/>
            <w:vAlign w:val="bottom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A36C75" w:rsidRPr="00384A23" w:rsidTr="00384A23">
        <w:trPr>
          <w:trHeight w:val="188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110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531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</w:tc>
      </w:tr>
      <w:tr w:rsidR="00A36C75" w:rsidRPr="00384A23" w:rsidTr="00384A23">
        <w:trPr>
          <w:trHeight w:val="413"/>
          <w:jc w:val="center"/>
        </w:trPr>
        <w:tc>
          <w:tcPr>
            <w:tcW w:w="236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 _______________ 20__ г.</w:t>
            </w:r>
          </w:p>
        </w:tc>
        <w:tc>
          <w:tcPr>
            <w:tcW w:w="1104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pct"/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Par399"/>
      <w:bookmarkEnd w:id="9"/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6C75">
        <w:rPr>
          <w:rFonts w:ascii="Times New Roman" w:eastAsia="Times New Roman" w:hAnsi="Times New Roman" w:cs="Times New Roman"/>
          <w:color w:val="000000"/>
          <w:sz w:val="20"/>
          <w:szCs w:val="20"/>
        </w:rPr>
        <w:t>* За исключением получателей субсидий, которые начали хозяйственную деятельность по производству м</w:t>
      </w:r>
      <w:r w:rsidRPr="00A36C75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A36C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лока в году, предшествующем текущему финансовому году, и получателей субсидий, представивших документы, подтверждающие наступление обстоятельств непреодолимой силы и проведение мероприятий по оздоровлению стада от лейкоза крупного рогатого скота в отчетном финансовом году. </w:t>
      </w: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A36C75" w:rsidRPr="00A36C75" w:rsidSect="00720112">
          <w:pgSz w:w="11905" w:h="16838"/>
          <w:pgMar w:top="1134" w:right="567" w:bottom="1134" w:left="1134" w:header="425" w:footer="0" w:gutter="0"/>
          <w:pgNumType w:start="2"/>
          <w:cols w:space="720"/>
          <w:docGrid w:linePitch="326"/>
        </w:sectPr>
      </w:pP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384A23" w:rsidRDefault="00A36C75" w:rsidP="00384A23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субсидий на возмещение части затрат на </w:t>
      </w:r>
    </w:p>
    <w:p w:rsidR="00384A23" w:rsidRDefault="00A36C75" w:rsidP="00384A23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поддержку собственного </w:t>
      </w: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производства молока</w:t>
      </w: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C75" w:rsidRPr="00384A23" w:rsidRDefault="00384A23" w:rsidP="00384A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A36C75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Par483"/>
      <w:bookmarkEnd w:id="10"/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объемах производства молока, объемах реализованного</w:t>
      </w:r>
    </w:p>
    <w:p w:rsid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отгруженного на собственную переработку молока, </w:t>
      </w:r>
    </w:p>
    <w:p w:rsid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документов, подтверждающих факт реализации </w:t>
      </w:r>
      <w:r w:rsidR="00384A23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A23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отгрузки на собственную переработку моло</w:t>
      </w:r>
      <w:r w:rsid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за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20__ г.</w:t>
      </w: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384A23">
        <w:rPr>
          <w:rFonts w:ascii="Times New Roman" w:eastAsia="Times New Roman" w:hAnsi="Times New Roman" w:cs="Times New Roman"/>
          <w:color w:val="000000"/>
        </w:rPr>
        <w:t>(наименование получателя субсидии, муниципальный район)</w:t>
      </w: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Произведено молока в физическом весе за 20__ г. ___________ тонн.</w:t>
      </w: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02"/>
        <w:gridCol w:w="1669"/>
        <w:gridCol w:w="1669"/>
        <w:gridCol w:w="1270"/>
        <w:gridCol w:w="1274"/>
        <w:gridCol w:w="1971"/>
        <w:gridCol w:w="1973"/>
      </w:tblGrid>
      <w:tr w:rsidR="00A36C75" w:rsidRPr="00A36C75" w:rsidTr="00384A23">
        <w:trPr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реализацию и (или) о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грузку на собственную переработку молока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реализ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ванного и (или) отгруженного на собственную п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реработку к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ровьего молока в физическом весе, тонн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реализ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ванного и (или) отгруженного на собственную п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реработку козь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молока в ф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зическом весе, тонн</w:t>
            </w:r>
          </w:p>
        </w:tc>
      </w:tr>
      <w:tr w:rsidR="00A36C75" w:rsidRPr="00A36C75" w:rsidTr="00384A23">
        <w:trPr>
          <w:jc w:val="center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приемщика молока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93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93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окумента</w:t>
            </w:r>
            <w:proofErr w:type="spellEnd"/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C75" w:rsidRPr="00A36C75" w:rsidTr="00384A23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36C75" w:rsidRPr="00A36C75" w:rsidTr="00384A23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C75" w:rsidRPr="00A36C75" w:rsidTr="00384A23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A36C75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4928"/>
        <w:gridCol w:w="2301"/>
        <w:gridCol w:w="3191"/>
      </w:tblGrid>
      <w:tr w:rsidR="00A36C75" w:rsidRPr="00A36C75" w:rsidTr="00A36C75">
        <w:tc>
          <w:tcPr>
            <w:tcW w:w="2364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Получатель субсидии </w:t>
            </w:r>
          </w:p>
        </w:tc>
        <w:tc>
          <w:tcPr>
            <w:tcW w:w="1104" w:type="pct"/>
            <w:vAlign w:val="bottom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1531" w:type="pct"/>
            <w:vAlign w:val="bottom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A36C75" w:rsidRPr="00A36C75" w:rsidTr="00A36C75">
        <w:tc>
          <w:tcPr>
            <w:tcW w:w="2364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04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531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</w:tc>
      </w:tr>
      <w:tr w:rsidR="00A36C75" w:rsidRPr="00A36C75" w:rsidTr="00A36C75">
        <w:trPr>
          <w:trHeight w:val="509"/>
        </w:trPr>
        <w:tc>
          <w:tcPr>
            <w:tcW w:w="2364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 (при наличии)</w:t>
            </w:r>
          </w:p>
        </w:tc>
        <w:tc>
          <w:tcPr>
            <w:tcW w:w="1104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C75" w:rsidRPr="00A36C75" w:rsidTr="00A36C75">
        <w:trPr>
          <w:trHeight w:val="413"/>
        </w:trPr>
        <w:tc>
          <w:tcPr>
            <w:tcW w:w="2364" w:type="pct"/>
            <w:hideMark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_______________ 20__ г.</w:t>
            </w:r>
          </w:p>
        </w:tc>
        <w:tc>
          <w:tcPr>
            <w:tcW w:w="1104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A36C75" w:rsidRPr="00A36C75" w:rsidRDefault="00A36C75" w:rsidP="00A36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A36C75" w:rsidRDefault="00A36C75" w:rsidP="00A36C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36C75" w:rsidRPr="00A36C75" w:rsidSect="00384A23">
          <w:pgSz w:w="11905" w:h="16838"/>
          <w:pgMar w:top="1134" w:right="567" w:bottom="1134" w:left="1134" w:header="284" w:footer="0" w:gutter="0"/>
          <w:pgNumType w:start="1"/>
          <w:cols w:space="720"/>
          <w:titlePg/>
          <w:docGrid w:linePitch="326"/>
        </w:sectPr>
      </w:pP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ind w:left="10206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5</w:t>
      </w:r>
    </w:p>
    <w:p w:rsidR="00384A23" w:rsidRDefault="00A36C75" w:rsidP="00384A23">
      <w:pPr>
        <w:autoSpaceDE w:val="0"/>
        <w:autoSpaceDN w:val="0"/>
        <w:adjustRightInd w:val="0"/>
        <w:spacing w:after="0" w:line="240" w:lineRule="auto"/>
        <w:ind w:left="10206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предоставления субсидий на </w:t>
      </w:r>
    </w:p>
    <w:p w:rsidR="00384A23" w:rsidRDefault="00A36C75" w:rsidP="00384A23">
      <w:pPr>
        <w:autoSpaceDE w:val="0"/>
        <w:autoSpaceDN w:val="0"/>
        <w:adjustRightInd w:val="0"/>
        <w:spacing w:after="0" w:line="240" w:lineRule="auto"/>
        <w:ind w:left="10206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возмещение части затрат на поддержку </w:t>
      </w: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ind w:left="10206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собственного производства молока</w:t>
      </w: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Default="00384A23" w:rsidP="00384A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P541"/>
      <w:bookmarkEnd w:id="11"/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СВОДНАЯ СПРАВКА-РАСЧЕТ </w:t>
      </w:r>
    </w:p>
    <w:p w:rsid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на возмещение части затрат</w:t>
      </w:r>
      <w:r w:rsid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поддержку </w:t>
      </w: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собственного производства молока за _____________ 20__ г.</w:t>
      </w:r>
    </w:p>
    <w:p w:rsidR="00A36C75" w:rsidRPr="00384A23" w:rsidRDefault="00A36C75" w:rsidP="00384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62" w:type="dxa"/>
        <w:jc w:val="center"/>
        <w:tblInd w:w="-1220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843"/>
        <w:gridCol w:w="1819"/>
        <w:gridCol w:w="2582"/>
        <w:gridCol w:w="1978"/>
        <w:gridCol w:w="1545"/>
        <w:gridCol w:w="1573"/>
        <w:gridCol w:w="1276"/>
        <w:gridCol w:w="1559"/>
        <w:gridCol w:w="1687"/>
      </w:tblGrid>
      <w:tr w:rsidR="00A36C75" w:rsidRPr="00384A23" w:rsidTr="00384A23">
        <w:trPr>
          <w:trHeight w:val="16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получателя </w:t>
            </w:r>
          </w:p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реализованного и (или) отгруженного на собственную </w:t>
            </w:r>
          </w:p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переработку молока в физическом весе нара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тающим итогом, 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субсид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рования, рублей за 1 килограмм молока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коэфф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циент К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коэфф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циент К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численной субсидии,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 счет с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глашений из федерального бюджета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 счет респу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ликанского бюджета</w:t>
            </w:r>
          </w:p>
        </w:tc>
      </w:tr>
      <w:tr w:rsidR="00A36C75" w:rsidRPr="00384A23" w:rsidTr="00384A23">
        <w:trPr>
          <w:trHeight w:val="14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36C75" w:rsidRPr="00384A23" w:rsidTr="00384A23">
        <w:trPr>
          <w:trHeight w:val="9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75" w:rsidRPr="00384A23" w:rsidRDefault="00A36C75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C75" w:rsidRPr="00A36C75" w:rsidRDefault="00A36C75" w:rsidP="00384A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A36C75" w:rsidRDefault="00A36C75" w:rsidP="00384A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6C75" w:rsidRPr="00A36C75" w:rsidRDefault="00A36C75" w:rsidP="00384A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Министр сельского хозяйства</w:t>
      </w:r>
    </w:p>
    <w:p w:rsidR="00A36C75" w:rsidRPr="00A36C75" w:rsidRDefault="00A36C75" w:rsidP="00384A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и продовольствия Республики Тыва</w:t>
      </w:r>
    </w:p>
    <w:p w:rsidR="00A36C75" w:rsidRPr="00A36C75" w:rsidRDefault="00A36C75" w:rsidP="00384A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 xml:space="preserve">или уполномоченное им лицо                                                            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ab/>
      </w:r>
      <w:r w:rsidRPr="00A36C75">
        <w:rPr>
          <w:rFonts w:ascii="Times New Roman" w:eastAsia="Times New Roman" w:hAnsi="Times New Roman" w:cs="Times New Roman"/>
          <w:sz w:val="28"/>
          <w:szCs w:val="28"/>
        </w:rPr>
        <w:tab/>
      </w:r>
      <w:r w:rsidRPr="00A36C75">
        <w:rPr>
          <w:rFonts w:ascii="Times New Roman" w:eastAsia="Times New Roman" w:hAnsi="Times New Roman" w:cs="Times New Roman"/>
          <w:sz w:val="28"/>
          <w:szCs w:val="28"/>
        </w:rPr>
        <w:tab/>
      </w:r>
      <w:r w:rsidRPr="00A36C75">
        <w:rPr>
          <w:rFonts w:ascii="Times New Roman" w:eastAsia="Times New Roman" w:hAnsi="Times New Roman" w:cs="Times New Roman"/>
          <w:sz w:val="28"/>
          <w:szCs w:val="28"/>
        </w:rPr>
        <w:tab/>
      </w:r>
      <w:r w:rsidRPr="00A36C75">
        <w:rPr>
          <w:rFonts w:ascii="Times New Roman" w:eastAsia="Times New Roman" w:hAnsi="Times New Roman" w:cs="Times New Roman"/>
          <w:sz w:val="28"/>
          <w:szCs w:val="28"/>
        </w:rPr>
        <w:tab/>
      </w:r>
      <w:r w:rsidR="00384A23">
        <w:rPr>
          <w:rFonts w:ascii="Times New Roman" w:eastAsia="Times New Roman" w:hAnsi="Times New Roman" w:cs="Times New Roman"/>
          <w:sz w:val="28"/>
          <w:szCs w:val="28"/>
        </w:rPr>
        <w:t xml:space="preserve"> _________________   </w:t>
      </w:r>
      <w:r w:rsidRPr="00A36C75">
        <w:rPr>
          <w:rFonts w:ascii="Times New Roman" w:eastAsia="Times New Roman" w:hAnsi="Times New Roman" w:cs="Times New Roman"/>
          <w:sz w:val="28"/>
          <w:szCs w:val="28"/>
        </w:rPr>
        <w:t>И.О. Фамилия</w:t>
      </w:r>
    </w:p>
    <w:p w:rsidR="00A36C75" w:rsidRPr="00384A23" w:rsidRDefault="00384A23" w:rsidP="00384A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84A23">
        <w:rPr>
          <w:rFonts w:ascii="Times New Roman" w:eastAsia="Times New Roman" w:hAnsi="Times New Roman" w:cs="Times New Roman"/>
        </w:rPr>
        <w:t xml:space="preserve">подпись </w:t>
      </w:r>
    </w:p>
    <w:p w:rsidR="00A36C75" w:rsidRPr="00A36C75" w:rsidRDefault="00A36C75" w:rsidP="00384A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A36C75">
        <w:rPr>
          <w:rFonts w:ascii="Times New Roman" w:eastAsia="Times New Roman" w:hAnsi="Times New Roman" w:cs="Times New Roman"/>
          <w:sz w:val="28"/>
          <w:szCs w:val="28"/>
        </w:rPr>
        <w:t>«__» __________ 20__ г.</w:t>
      </w:r>
    </w:p>
    <w:p w:rsidR="00A36C75" w:rsidRDefault="00A36C75" w:rsidP="00A3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23" w:rsidRDefault="00384A23" w:rsidP="00A3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84A23" w:rsidSect="00384A23">
          <w:headerReference w:type="default" r:id="rId25"/>
          <w:pgSz w:w="16838" w:h="11905" w:orient="landscape"/>
          <w:pgMar w:top="1134" w:right="567" w:bottom="1134" w:left="567" w:header="425" w:footer="0" w:gutter="0"/>
          <w:cols w:space="720"/>
          <w:titlePg/>
          <w:docGrid w:linePitch="326"/>
        </w:sectPr>
      </w:pPr>
    </w:p>
    <w:p w:rsidR="00384A23" w:rsidRPr="00384A23" w:rsidRDefault="00384A23" w:rsidP="00384A23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384A23" w:rsidRPr="00384A23" w:rsidRDefault="00384A23" w:rsidP="00384A23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384A23" w:rsidRDefault="00384A23" w:rsidP="00384A23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Тыва</w:t>
      </w:r>
    </w:p>
    <w:p w:rsidR="00384A23" w:rsidRPr="00384A23" w:rsidRDefault="000F5B45" w:rsidP="000F5B45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26 марта 2020 г. № 114</w:t>
      </w:r>
    </w:p>
    <w:p w:rsidR="00384A23" w:rsidRPr="00384A23" w:rsidRDefault="00384A23" w:rsidP="00384A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</w:t>
      </w:r>
    </w:p>
    <w:p w:rsidR="00384A23" w:rsidRDefault="00384A23" w:rsidP="00384A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субсиди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возмещение части </w:t>
      </w:r>
    </w:p>
    <w:p w:rsidR="00384A23" w:rsidRPr="00384A23" w:rsidRDefault="00384A23" w:rsidP="00384A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 на развитие мясного животноводства</w:t>
      </w:r>
    </w:p>
    <w:p w:rsidR="00384A23" w:rsidRPr="00384A23" w:rsidRDefault="00384A23" w:rsidP="00384A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384A23" w:rsidRPr="00384A23" w:rsidRDefault="00384A23" w:rsidP="00384A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1.1. Порядок предоставления субсидий на возмещение части затрат на разв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мясного животноводства (далее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Порядок) разработан в соответствии со стат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ей 78 Бюджетного кодекса Российской Федерации, приложением № 7 к Государс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программе развития сельского хозяйства и регулирования рынков сельск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продукции, сырья и продовольствия, утвержденной постановлением Правительства Российской Федерации от 14 июля 2012 г. № 717, постановлением Правительства Российской Федерации от 6 сентября 2016 г. № 887 «Об общих тр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бованиях к нормативным правовым актам, муниципальным правовым актам, рег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лирующим предоставление субсидий юридическим лицам (за исключением субс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дий государственным (муниципальным) учреждениям), индивидуальным предпр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нимателям, а также физическим лицам − производителям товаров, работ, услуг».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1.2. Субсидии на возмещение части затрат на развитие мясного животноводс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ва (далее – субсидии) предоставляются в целях реализации государственной пр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граммы Республики Тыва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Республике Тыва на 2014-2020 годы», утвержденной постановлением Правительства Республики Тыва от 30 ноября 2013 г. № 633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1.3. Субсидии предоставляются сельскохозяйственным товаропроизводит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лям, за исключением личных подсобных хозяйств (далее – получатель субсидии) по следующим направлениям: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возмещение части затрат на развитие северного оленеводства, марал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 на 1 голову, за исключением племенных животных;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на возмещение части затрат на развитие мясного табунного коневодства по ставке на 1 голову, за исключением племенных животных;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на возмещение части затрат на содержание маточного поголовья овец и коз по ставке на 1 голову, за исключением племенных животных;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г) на возмещение части затрат на содержание крупного рогатого скота специ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лизированных мясных пород по ставке на 1 голову, за исключением племенных ж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вотных.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без учета налога на добавленную стоимость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Для получателей 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использующих право на освобождение от и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обязанностей налогоплательщика, связанных с исчислением и уплатой н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лога на добавленную стоимость, возмещение части затрат осуществляется исходя из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суммы расходов на приобретение товаров (работ, услуг), включая сумму налога на добавленную стоимость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1.5. Предоставление субсидий осуществляется в пределах бюджетных асси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нований, предусмотренных в </w:t>
      </w:r>
      <w:r w:rsidR="00130E5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аконе Республики Тыва о республиканском бюджете Республики Тыва на соответствующий финансовый год и на плановый период, и лимитов бюджетных обязательств, доведенных в установленном порядке до Мин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стерства сельского хозяйства и продовольствия Республики Тыва (далее – Мин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стерство) как до получателя бюджетных средств, на цели, указанные в пункте 1.3 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Министерство является главным распорядителем средств республика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ского бюджета Республики Тыва и осуществляет перечисление денежных ср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едств в течение 10 рабочих дней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 о предоставлении субсидии со своего лицевого счета, открытого в Управлении Федерального казначейства по Ре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публике Тыва, на расчетные счета получателей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4A23" w:rsidRPr="00384A23" w:rsidRDefault="00384A23" w:rsidP="009568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956808" w:rsidP="009568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84A23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 порядок предоставления субсидии</w:t>
      </w:r>
    </w:p>
    <w:p w:rsidR="00384A23" w:rsidRPr="00384A23" w:rsidRDefault="00384A23" w:rsidP="009568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2.1.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получателям субсидий при соблюдении сл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дующих условий</w:t>
      </w:r>
      <w:r w:rsidRPr="00384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а) включение в перечень сельскохозяйственных товаропроизводителей, у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верждаемый Министерством;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согласие на осуществление Министерством и органами государственного финансового контроля проверок соблюдения условий, целей и порядка предоста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ления субсидии;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учет и идентификация животных (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биркования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чипирования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чиная 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года)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A23" w:rsidRPr="00384A23" w:rsidRDefault="00384A23" w:rsidP="00674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 предоставлении субсидии на возмещение части затрат на развитие с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оленеводства, мараловодства </w:t>
      </w:r>
      <w:r w:rsidR="006747F1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наращивание поголовья ол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ней, маралов на конец отчетного финансового года;</w:t>
      </w:r>
    </w:p>
    <w:p w:rsidR="00384A23" w:rsidRPr="00384A23" w:rsidRDefault="00384A23" w:rsidP="00674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) при предоставлении субсидии на возмещение части затрат на развитие мя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табунного коневодства </w:t>
      </w:r>
      <w:r w:rsidR="006747F1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на территории Республики Тыва маточного поголовья мясных табунных лошадей в количестве не менее 20 голов конематок; </w:t>
      </w:r>
    </w:p>
    <w:p w:rsidR="00384A23" w:rsidRPr="00384A23" w:rsidRDefault="00384A23" w:rsidP="00674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при предоставлении субсидии на возмещение части затрат на содержание 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маточного поголовья овец и коз </w:t>
      </w:r>
      <w:r w:rsidR="006747F1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овец (овцематка, ярка старше года), коз (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козоматка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козочка старше года) в количестве не менее 100 голов 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маточного п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головья овец и коз;</w:t>
      </w:r>
    </w:p>
    <w:p w:rsidR="00384A23" w:rsidRPr="00384A23" w:rsidRDefault="00384A23" w:rsidP="00674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при предоставлении субсидии на возмещение части затрат на содержание крупного рогатого скота 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специализированных мясных пород </w:t>
      </w:r>
      <w:r w:rsidR="006747F1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поголовья мясного крупного рогатого скота специализированных мясных пород в количестве не менее 20 коров.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при условии соответствия получателя субсидии на дату предоставления заявления следующим требованиям:</w:t>
      </w:r>
    </w:p>
    <w:p w:rsidR="00384A23" w:rsidRPr="00384A23" w:rsidRDefault="00956808" w:rsidP="009568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зарегистрирован в установленном законодательством порядке и осущест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ляет производственную деятельность на территории Республики Тыва;</w:t>
      </w:r>
    </w:p>
    <w:p w:rsidR="00384A23" w:rsidRPr="00384A23" w:rsidRDefault="00956808" w:rsidP="009568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получатели субсидии − юридические лица не должны находиться в проце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се реорганизации, ликвидации, в отношении их не введена процедура банкротства, деятельность получателей субсидии – юридических лиц не приостановлена в поря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ке, предусмотренном законодательством Российской Федерации, а получатели су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сидий − индивидуальные предприниматели не должны прекратить деятельность в качестве индивидуального предпринимателя;</w:t>
      </w:r>
    </w:p>
    <w:p w:rsidR="00384A23" w:rsidRPr="00384A23" w:rsidRDefault="00956808" w:rsidP="009568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ческим лицом, в уставном (складочном) капитале которого доля участия иностра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ных юридических лиц, местом регистрации которых является государство или те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ритория, включенные в утверждаемый Министерством финансов Российской Фед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ния информации при проведении финансовых операций (</w:t>
      </w:r>
      <w:proofErr w:type="spellStart"/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офшорные</w:t>
      </w:r>
      <w:proofErr w:type="spellEnd"/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 xml:space="preserve"> зоны) в отн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шении таких юридических лиц, в совокупности превышает 50 процентов;</w:t>
      </w:r>
    </w:p>
    <w:p w:rsidR="00384A23" w:rsidRPr="00384A23" w:rsidRDefault="00956808" w:rsidP="009568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вых взносов, пеней, штрафов, процентов, подлежащих уплате в соответствии с зак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 о налогах и сборах;</w:t>
      </w:r>
    </w:p>
    <w:p w:rsidR="00384A23" w:rsidRPr="00384A23" w:rsidRDefault="00956808" w:rsidP="009568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 xml:space="preserve">не является получателем средств из республиканского бюджета Республики Тыва в соответствии с иными нормативными правовыми актами Республики Тыва на цели, указанные в </w:t>
      </w:r>
      <w:hyperlink w:anchor="Par0" w:history="1">
        <w:r w:rsidR="00384A23" w:rsidRPr="00384A23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384A23" w:rsidRPr="00384A23" w:rsidRDefault="00956808" w:rsidP="009568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 xml:space="preserve"> просроченная задолженность по возврату в республиканский бюджет Республики Тыва субсидий, бюджетных инвестиций, предоставленных, в том числе в соответствии с иными правовыми актами, и иная просроченная задо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 xml:space="preserve">женность перед республиканским бюджетом Республики Тыва.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2.3. Для получения субсидий получатели субсидий до 1 апреля текущего года представляют в Министерство следующие документы: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заявление о предоставлении субсидии по форме согласно приложению № 1 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(далее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заявление);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информацию для расчета субсидии по форме согласно приложению № 2 к 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Порядку;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справку-расчет субсидии на возмещение части затрат на развитие мясного животноводства согласно приложению № 3 к 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сведения по форме федерального статистического наблюдения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№ 24-СХ «Сведения о состоянии животноводства» за предыдущий год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3-фермер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изводстве продукции животноводства и поголовье скота»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предыдущий год, зав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ренн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получателем субсиди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) акт пересчета скота, подписанный комиссией, включающей председателя администрации района и поселения;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r w:rsidRPr="00384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согласие на осуществление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</w:t>
      </w:r>
      <w:r w:rsidRPr="00384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 и органами государственного финансового контроля проверок соблюдения условий, целей и порядка предоста</w:t>
      </w:r>
      <w:r w:rsidRPr="00384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84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ления субсидии.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Для подтверждения соответствия требования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>м, указанным в подпунктах «а»-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«г» пункта 2.2 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Порядка, Министерство посредством межведомс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венного запроса, в том числе в электронной форме с использованием единой сист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мы межведомственного электронного взаимодействия и подключаемых к ней реги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нальных систем межведомственного электронного взаимодействия, запрашивает 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 xml:space="preserve">обходимую информацию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Федеральным законом от 27 июля 2010 г. № 210-ФЗ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ципальных услуг»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от территориального органа Федеральной налоговой службы.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Расчет размера субсиди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Министерством по следующ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формул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возмещение части затрат на развитие северного оленеводства, мараловодс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ва по формуле: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= (Q 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ом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ом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− расчетный размер субсидии, в рублях;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ом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количество голов северного оленеводства, маралов у получателей су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сидий, голов;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ом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ставка субсидии за 1 голову, утверждаемая Министерством, в рублях</w:t>
      </w:r>
      <w:r w:rsidR="008762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б) развитие мясного табунного коневодства: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= (Q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− расчетный размер субсидии, в рублях;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количество голов маточного поголовья мясных табунных лошадей у п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лучателей субсидий, голов;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ставка субсидии за 1 голову, утверждаемая Министерством, в рублях.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содержание маточного поголовья овец и коз: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= (Q 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ок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ок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− расчетный размер субсидии, в рублях;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ок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количество овец (овцематка, ярка старше года), коз (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козоматка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козочка старше года) у получателей субсидий, голов;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ок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ставка субсидии за 1 голову, утверж</w:t>
      </w:r>
      <w:r w:rsidR="006747F1">
        <w:rPr>
          <w:rFonts w:ascii="Times New Roman" w:eastAsia="Times New Roman" w:hAnsi="Times New Roman" w:cs="Times New Roman"/>
          <w:color w:val="000000"/>
          <w:sz w:val="28"/>
          <w:szCs w:val="28"/>
        </w:rPr>
        <w:t>даемая Министерством, в рублях;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содержание крупного рогатого скота специализированных мясных пород: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крс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(Q 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крс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крс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</w:t>
      </w: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крс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расчетный размер субсидии, в рублях;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крс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количество поголовья мясного крупного рогатого скота специализир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ванных мясных пород у получателей субсидий, голов;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крс</w:t>
      </w:r>
      <w:proofErr w:type="spellEnd"/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ставка субсидии за 1 голову, утверждаемая Министерством, в рублях.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2.6. Министерство на основании поступивших документов формирует сво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справку-расчет субсидии по форме согласно приложению № 4 к 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достоверность сведений, содержащихся в докуме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тах, указанных в пункте 2.3 </w:t>
      </w:r>
      <w:r w:rsidR="009568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настоящего 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Порядка, несут получатели субсидии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lastRenderedPageBreak/>
        <w:t>2.8. Министерство осуществляет сбор, проверку комплектности и правильн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сти оформления представленных получателем субсиди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предусмотре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ных пунктами 2.3 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Порядка, регистрирует заявление в день его посту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ления в порядке очередности в журнале регистрации, который должен быть прон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мерован, прошнурован (при поступлении заявления с прилагаемыми к нему док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ментами на бумажном носителе).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Основанием для отказа в приеме к рассмотрению документов является представление неполного комплекта документов.</w:t>
      </w: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Получатель субсидии, устранивший нарушения, указанны</w:t>
      </w:r>
      <w:r w:rsidR="006747F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отказе в приеме к рассмотрению документов, имеет право повторно представить документы для получения субсидии.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2.10. Министерство осуществляет:</w:t>
      </w:r>
    </w:p>
    <w:p w:rsidR="00384A23" w:rsidRPr="00384A23" w:rsidRDefault="00384A23" w:rsidP="00384A2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прием и регистрацию документов, указанных в пункте 2.3 </w:t>
      </w:r>
      <w:r w:rsidR="009568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настоящего 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рядка, в порядке очередности их поступления в журнале регистрации, который должен быть прошнурован, пронумерован и скреплен печатью Министерства;</w:t>
      </w:r>
    </w:p>
    <w:p w:rsidR="00384A23" w:rsidRPr="00384A23" w:rsidRDefault="00384A23" w:rsidP="00384A2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проверку представленных документов на соответствие сельскохозяйстве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ного товаропроизводителя условиям и требованиям получения субсидий, опред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ленным в пунктах 2.1 и 2.2</w:t>
      </w:r>
      <w:r w:rsidR="009568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Порядка, в течение 15 рабочих дней со дня регистрации заявления и принимает решение о предоставлении субсидии или об отказе в предоставлении субсидии.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регистрации в Министерстве заявления с прилагаемыми к нему документами Министерство рассматривает поступивши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>е в соответствии с пунктами 2.3 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2.4 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Порядка документы и принимает р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шение о предоставлении субсидий и заключении соглашения или об отказе в пр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доставлении субсидий.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2.11. Основани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субсидии явля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а) несоответствие сельскохозяйственного товаропроизводителя услов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иям и требованиям, определенным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пунктами 2.1 и 2.2 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б) установление факта представления получателем субсидий сведений и д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кументов, содержащих недостоверную информацию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2.12. Сельскохозяйственный товаропроизводитель, которому было отказано в предоставлении субсидии, после устранения причин, явившихся основанием для 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каза, вправе представить документы, указанные в пункте 2.3 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Порядка, повторно.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2.13. После принятия решения о предоставлении субсидии Министерство у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верждает перечень получателей субсидий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и не позднее 10 рабочих дней со дня у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верждения перечня получателей субсидий между Министерством и получателем субсидии заключается соглашение.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Предоставление субсидий осуществляется на основании соглашения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субсидии, заключаемого в течение 2 рабочих дней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со дня принятия решения о предоставлении субсидии между Министерством и получателем субс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дий, в соответствии с типовой формой, утвержденной Министерством финансов Республики Тыва (далее 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− соглашение, приказ о типовой форме с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47F1">
        <w:rPr>
          <w:rFonts w:ascii="Times New Roman" w:eastAsia="Times New Roman" w:hAnsi="Times New Roman" w:cs="Times New Roman"/>
          <w:sz w:val="28"/>
          <w:szCs w:val="28"/>
        </w:rPr>
        <w:t>глашения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lastRenderedPageBreak/>
        <w:t>При внесении изменений в соглашение или при его расторжении между М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нистерством и получателем субсидии </w:t>
      </w:r>
      <w:r w:rsidRPr="00384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2 рабочих дней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заключается допо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нительное соглашение к соглашению либо дополнительное соглашение о расторж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нии соглашения (далее – дополнительное соглашение) в соответствии с типовой формой, утвержденной Министерством.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2.15. После заключения соглашения Министерство оформляет заявки на ф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нансирование расходов по государственной поддержке и представляет их в Мин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стерство финансов Республики Тыва.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2.16.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После поступления финансовых средств на лицевой счет Министерства, в течение 10 рабочих дней Министерство перечисляет на расчетные счета получ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телей субсидий, открытые ими в кредитных организациях.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2.17. Министерство размещает на </w:t>
      </w:r>
      <w:r w:rsidR="006747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своем 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="006747F1"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в информацио</w:t>
      </w:r>
      <w:r w:rsidR="006747F1"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6747F1"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но-телекоммуникационной сети «Интернет»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сведения о предоставлении субсидий (включая информацию об их получателях, целях и объемах) и достижении получ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телями государственной поддержки целевых показателей, установленных при пр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доставлении субсидий, , а также ежеквартально обновляет данные сведения.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2.18. Результат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субсидии явля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384A23" w:rsidRPr="00384A23" w:rsidRDefault="00384A23" w:rsidP="006B2D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возмещение части затрат на развитие северного оленеводства, мараловодс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 w:rsidR="006B2D95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сохранение количества голов северных оленей, маралов (голов);</w:t>
      </w:r>
    </w:p>
    <w:p w:rsidR="006B2D95" w:rsidRDefault="00384A23" w:rsidP="006B2D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возмещение части затрат на развитие мясного табунного коневодст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</w:p>
    <w:p w:rsidR="00384A23" w:rsidRPr="00384A23" w:rsidRDefault="006B2D95" w:rsidP="006B2D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A23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реализованного скота в живом весе (кг);</w:t>
      </w:r>
    </w:p>
    <w:p w:rsidR="00384A23" w:rsidRPr="00384A23" w:rsidRDefault="006B2D95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84A23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производства скота в живом весе (кг); </w:t>
      </w:r>
    </w:p>
    <w:p w:rsidR="00384A23" w:rsidRPr="00384A23" w:rsidRDefault="006B2D95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84A23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маточного поголовья мясных табунных </w:t>
      </w:r>
      <w:r w:rsidR="00956808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лошадей</w:t>
      </w:r>
      <w:r w:rsidR="00384A23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(голов);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возмещение части затрат на содержание маточного поголовья овец и коз:</w:t>
      </w:r>
    </w:p>
    <w:p w:rsidR="00384A23" w:rsidRPr="00384A23" w:rsidRDefault="006B2D95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84A23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реализованного скота в живом весе (кг);</w:t>
      </w:r>
    </w:p>
    <w:p w:rsidR="00384A23" w:rsidRPr="00384A23" w:rsidRDefault="006B2D95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84A23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производства скота в живом весе (кг); </w:t>
      </w:r>
    </w:p>
    <w:p w:rsidR="00384A23" w:rsidRPr="00384A23" w:rsidRDefault="006B2D95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84A23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овец (овцематка, ярка старше года), коз (</w:t>
      </w:r>
      <w:proofErr w:type="spellStart"/>
      <w:r w:rsidR="00384A23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козоматка</w:t>
      </w:r>
      <w:proofErr w:type="spellEnd"/>
      <w:r w:rsidR="00384A23"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, козочка старше года) (голов);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г) на возмещение части затрат на содержание крупного рогатого скота специ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лизированных мясных пород: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объем реализованного скота в живом весе (кг);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объем производства скота в живом весе (кг); 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поголовья мясного крупного рогатого скота специализированных мясных пород (голов).</w:t>
      </w: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результатов предоставления субсидии для получателя субсидии у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танавливается в соглашении.</w:t>
      </w:r>
    </w:p>
    <w:p w:rsidR="00956808" w:rsidRDefault="00956808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9568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3. Требования к отчетности</w:t>
      </w: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подтверждения достижения значения результата предоставления субс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дий получатель субсидий представляет в Министерство отчет о достижении знач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результата предоставления субсидий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отчет) по форме, утвержденной приказом о типовой форме соглашения, не позднее 25 января года, следующего за годом предоставления субсидии.</w:t>
      </w:r>
    </w:p>
    <w:p w:rsidR="00384A23" w:rsidRPr="00384A23" w:rsidRDefault="00384A23" w:rsidP="009568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Требования об осуществлении контроля за соблюдением</w:t>
      </w:r>
    </w:p>
    <w:p w:rsid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условий, целей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порядка предоставления субсидий </w:t>
      </w:r>
    </w:p>
    <w:p w:rsidR="00384A23" w:rsidRPr="00384A23" w:rsidRDefault="00384A23" w:rsidP="009568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ответственност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их нарушение</w:t>
      </w:r>
    </w:p>
    <w:p w:rsidR="00384A23" w:rsidRPr="00384A23" w:rsidRDefault="00384A23" w:rsidP="009568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получателем субсидий порядка, целей и усл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вий предоставления субсидий, установленных 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Порядком и соглашением, в том числе в части достоверности представляемых получателем субсидий в соо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ветствии с соглашением сведений, осуществляется Министерством путем провед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ния плановых и (или) внеплановых проверок на основании документов, предста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ленных получателем субсидий по запросу Министерства.</w:t>
      </w: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установления факта несоблюдения получателем субсидии усл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вий, определенных </w:t>
      </w:r>
      <w:r w:rsidR="006B2D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настоящим 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Порядком, при их предоставлении, а также в случае установления факта представления получателем субсидии недостоверных свед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>ний, содержащихся в документах, суммы субсидии, неправомерно полученные из соответствующего бюджета (федерального и (или) республиканского), подлежат возврату в порядке, установленном законодательством Российской Федерации.</w:t>
      </w: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4.3.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В случае если получателем субсиди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допущены нарушения обязательств, предусмотренных соглашением в части достижения значений </w:t>
      </w:r>
      <w:r w:rsidRPr="00384A2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ов предо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тавления субсидии, он обязан возвратить средства в республиканский бюджет Ре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публики Тыва.</w:t>
      </w: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4.4. В случае достижения значений </w:t>
      </w:r>
      <w:r w:rsidRPr="00384A2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ов предоставления субсидии, у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тановленных в соглашении, в размере менее 100 процентов получатель субсиди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обязан возвратить часть полученной субсидии в республиканский бюджет Респу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лики Тыва, рассчитанной в соответствии с методикой (порядком), установленной в соглашении. </w:t>
      </w: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4.5. В случае если фактическое значение результатов </w:t>
      </w:r>
      <w:r w:rsidRPr="00384A23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субс</w:t>
      </w:r>
      <w:r w:rsidRPr="00384A2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дии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равн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нулю, получатель субсидии обязан возвратить в республиканский бюджет Республики Тыва предоставленную ему в соответствии с соглашением сумму су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сидии в полном объеме.</w:t>
      </w: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4.6. Министерство в течение 30 рабочих дней со дня получения отчетов или в случае установления факта нарушения получателем субсидий условий, установле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ных при предоставлении субсидий, предоставления им недостоверных сведений, с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держащихся в документах, представленных для получения субсидий, принимает в форме приказа решение о применении к получателю субсидий мер ответственности в виде возврата полученных сумм субсидий за </w:t>
      </w:r>
      <w:proofErr w:type="spellStart"/>
      <w:r w:rsidRPr="00384A23">
        <w:rPr>
          <w:rFonts w:ascii="Times New Roman" w:eastAsia="Times New Roman" w:hAnsi="Times New Roman" w:cs="Times New Roman"/>
          <w:sz w:val="28"/>
          <w:szCs w:val="28"/>
        </w:rPr>
        <w:t>недостижение</w:t>
      </w:r>
      <w:proofErr w:type="spellEnd"/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значений </w:t>
      </w:r>
      <w:r w:rsidRPr="00384A2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ов предоставления субсидии и (или) установления факта нарушения порядка предо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тавления субсидии, и рассчитывает размер суммы субсидии, подлежащей возврату в республиканский бюджет</w:t>
      </w:r>
      <w:r w:rsidR="00956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Республики Тыва. Министерство в течение 10 рабочих дней со дня издания приказа направляет получателю субсиди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письменное уведо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ление (требование) о возврате полученных сумм субсидии в республиканский бю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жет Республики Тыва (далее – требование).</w:t>
      </w: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4.7. Получатель субсиди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обязан произвести возврат в республиканский бю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жет Республики Тыва субсидии в размере, указанном в требовании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в полном объ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ме.</w:t>
      </w: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lastRenderedPageBreak/>
        <w:t>4.8. Основанием для освобождения получателя субсиди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от возврата средств в республиканский бюджет Республики Тыва при </w:t>
      </w:r>
      <w:proofErr w:type="spellStart"/>
      <w:r w:rsidRPr="00384A23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значений </w:t>
      </w:r>
      <w:r w:rsidRPr="00384A2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</w:t>
      </w:r>
      <w:r w:rsidRPr="00384A2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84A2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ов предоставления субсидии является документально подтвержденное получателем субсиди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наступление обстоятельств непреодолимой силы, препятствующих испо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нению обязательств в части достижения значений </w:t>
      </w:r>
      <w:r w:rsidRPr="00384A2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ов предоставления су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сидии, на основании решений, принятых уполномоченными органами государс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венной власти Республики Тыва. </w:t>
      </w: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4.9. Проверка соблюдения условий, целей и порядка предоставления субсидий получателем субсидий также осуществляется органами государственного финанс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вого контроля в пределах своих полномочий, установленных действующим закон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дательством.</w:t>
      </w: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4.10. В случае </w:t>
      </w:r>
      <w:proofErr w:type="spellStart"/>
      <w:r w:rsidRPr="00384A23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, указанно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в требовании, Мин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стерство взыскивает 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384A23" w:rsidRPr="00956808" w:rsidRDefault="00384A23" w:rsidP="009568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Default="00384A23" w:rsidP="009568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808" w:rsidRDefault="00956808" w:rsidP="009568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956808" w:rsidRPr="00956808" w:rsidRDefault="00956808" w:rsidP="009568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4A23" w:rsidRPr="00384A23" w:rsidSect="00130E5F">
          <w:pgSz w:w="11906" w:h="16838"/>
          <w:pgMar w:top="1134" w:right="567" w:bottom="1134" w:left="1134" w:header="680" w:footer="709" w:gutter="0"/>
          <w:pgNumType w:start="1"/>
          <w:cols w:space="708"/>
          <w:titlePg/>
          <w:docGrid w:linePitch="360"/>
        </w:sectPr>
      </w:pP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субсиди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мясного животноводства</w:t>
      </w:r>
    </w:p>
    <w:p w:rsidR="00384A23" w:rsidRDefault="00384A23" w:rsidP="00956808">
      <w:pPr>
        <w:widowControl w:val="0"/>
        <w:autoSpaceDE w:val="0"/>
        <w:autoSpaceDN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808" w:rsidRDefault="00956808" w:rsidP="00956808">
      <w:pPr>
        <w:widowControl w:val="0"/>
        <w:autoSpaceDE w:val="0"/>
        <w:autoSpaceDN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956808" w:rsidRDefault="00956808" w:rsidP="00956808">
      <w:pPr>
        <w:widowControl w:val="0"/>
        <w:autoSpaceDE w:val="0"/>
        <w:autoSpaceDN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808" w:rsidRPr="00956808" w:rsidRDefault="00956808" w:rsidP="00956808">
      <w:pPr>
        <w:widowControl w:val="0"/>
        <w:autoSpaceDE w:val="0"/>
        <w:autoSpaceDN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>В Министерство сельского хозяйства и продовольствия Республики Тыва</w:t>
      </w: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808" w:rsidRDefault="00956808" w:rsidP="009568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808" w:rsidRPr="00956808" w:rsidRDefault="00956808" w:rsidP="009568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808" w:rsidRPr="00956808" w:rsidRDefault="00956808" w:rsidP="009568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6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ЗАЯВЛЕНИЕ </w:t>
      </w:r>
    </w:p>
    <w:p w:rsid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субсидии на возмещение части </w:t>
      </w: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 на развитие мясного животноводства</w:t>
      </w: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956808">
        <w:rPr>
          <w:rFonts w:ascii="Times New Roman" w:eastAsia="Times New Roman" w:hAnsi="Times New Roman" w:cs="Times New Roman"/>
          <w:color w:val="000000"/>
        </w:rPr>
        <w:t>(наименование получателя субсидии, муниципальный район)</w:t>
      </w: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9568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Прошу предоставить субсидию на возмещение части затрат на развитие мясного животноводства в 20__ году.</w:t>
      </w:r>
    </w:p>
    <w:p w:rsidR="00384A23" w:rsidRPr="00384A23" w:rsidRDefault="00384A23" w:rsidP="009568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Настоящим заявлением подтверждаю, что соответствуем условиям и треб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ваниям, предусмотренными пунктами 2.1 и 2.2 Порядка предоставления субсидии на развитие мясного животноводства, утвержденного постановлением Правительства Республики Тыва от «____» __________ 2020 г. №______.</w:t>
      </w:r>
    </w:p>
    <w:p w:rsidR="00384A23" w:rsidRPr="00384A23" w:rsidRDefault="00384A23" w:rsidP="00956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3. Даем с</w:t>
      </w:r>
      <w:r w:rsidRPr="00384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огласие на осуществление Министерством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хозяйства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продовольствия Республики Тыва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органами государственного финансового ко</w:t>
      </w:r>
      <w:r w:rsidRPr="00384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84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троля проверок соблюдения условий, целей и порядка предоставления субсидии; </w:t>
      </w:r>
    </w:p>
    <w:p w:rsidR="00384A23" w:rsidRPr="00384A23" w:rsidRDefault="00384A23" w:rsidP="009568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 Обеспечим учет и идентификацию животных до 31</w:t>
      </w:r>
      <w:r w:rsidR="009568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июля </w:t>
      </w:r>
      <w:r w:rsidRPr="00384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2021 г. </w:t>
      </w: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Получатель субсидии           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_____________ 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______________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384A23" w:rsidRPr="00956808" w:rsidRDefault="00956808" w:rsidP="0095680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56808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</w:t>
      </w:r>
      <w:r w:rsidRPr="0095680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956808">
        <w:rPr>
          <w:rFonts w:ascii="Times New Roman" w:eastAsia="Times New Roman" w:hAnsi="Times New Roman" w:cs="Times New Roman"/>
          <w:color w:val="000000"/>
        </w:rPr>
        <w:t xml:space="preserve">     </w:t>
      </w:r>
      <w:r w:rsidR="00384A23" w:rsidRPr="00956808">
        <w:rPr>
          <w:rFonts w:ascii="Times New Roman" w:eastAsia="Times New Roman" w:hAnsi="Times New Roman" w:cs="Times New Roman"/>
          <w:color w:val="000000"/>
        </w:rPr>
        <w:t xml:space="preserve">(подпись)           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384A23" w:rsidRPr="0095680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384A23" w:rsidRPr="00956808">
        <w:rPr>
          <w:rFonts w:ascii="Times New Roman" w:eastAsia="Times New Roman" w:hAnsi="Times New Roman" w:cs="Times New Roman"/>
          <w:color w:val="000000"/>
        </w:rPr>
        <w:t xml:space="preserve">       (И.О. Фамилия)</w:t>
      </w: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>М.П. (при наличии)</w:t>
      </w: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________ 20__ г.</w:t>
      </w: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956808" w:rsidRDefault="00384A23" w:rsidP="0095680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</w:t>
      </w:r>
      <w:r w:rsid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80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384A23" w:rsidRPr="00956808" w:rsidRDefault="00384A23" w:rsidP="0095680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Pr="00384A23" w:rsidRDefault="00384A23" w:rsidP="00384A2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A23" w:rsidRPr="00384A23" w:rsidRDefault="00384A23" w:rsidP="00384A2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84A23" w:rsidRPr="00384A23" w:rsidRDefault="00384A23" w:rsidP="00384A2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84A23" w:rsidRPr="00384A23" w:rsidRDefault="00384A23" w:rsidP="00384A2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84A23" w:rsidRPr="00384A23" w:rsidSect="00956808">
          <w:headerReference w:type="default" r:id="rId26"/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81"/>
        </w:sectPr>
      </w:pPr>
    </w:p>
    <w:p w:rsidR="00384A23" w:rsidRPr="009A2090" w:rsidRDefault="00384A23" w:rsidP="009A2090">
      <w:pPr>
        <w:widowControl w:val="0"/>
        <w:autoSpaceDE w:val="0"/>
        <w:autoSpaceDN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384A23" w:rsidRPr="009A2090" w:rsidRDefault="00384A23" w:rsidP="009A2090">
      <w:pPr>
        <w:widowControl w:val="0"/>
        <w:autoSpaceDE w:val="0"/>
        <w:autoSpaceDN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9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субсиди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A2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мясного животноводства</w:t>
      </w:r>
    </w:p>
    <w:p w:rsidR="00384A23" w:rsidRPr="009A2090" w:rsidRDefault="00384A23" w:rsidP="009A20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A23" w:rsidRDefault="009A2090" w:rsidP="009A209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9A2090" w:rsidRDefault="009A2090" w:rsidP="009A20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90" w:rsidRPr="009A2090" w:rsidRDefault="009A2090" w:rsidP="009A20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90" w:rsidRPr="009A2090" w:rsidRDefault="009A2090" w:rsidP="009A20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2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</w:t>
      </w:r>
    </w:p>
    <w:p w:rsidR="009A2090" w:rsidRDefault="00384A23" w:rsidP="009A20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расчета субсидии на возмещение части затрат </w:t>
      </w:r>
    </w:p>
    <w:p w:rsidR="00384A23" w:rsidRPr="009A2090" w:rsidRDefault="00384A23" w:rsidP="009A20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90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развитие мясного животноводства за 20__год</w:t>
      </w:r>
    </w:p>
    <w:p w:rsidR="00384A23" w:rsidRPr="009A2090" w:rsidRDefault="00384A23" w:rsidP="009A20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9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384A23" w:rsidRPr="009A2090" w:rsidRDefault="00384A23" w:rsidP="009A20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9A2090">
        <w:rPr>
          <w:rFonts w:ascii="Times New Roman" w:eastAsia="Times New Roman" w:hAnsi="Times New Roman" w:cs="Times New Roman"/>
          <w:color w:val="000000"/>
        </w:rPr>
        <w:t>(наименование получателя субсидии, муниципальный район)</w:t>
      </w:r>
    </w:p>
    <w:p w:rsidR="00384A23" w:rsidRPr="009A2090" w:rsidRDefault="00384A23" w:rsidP="009A20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79" w:type="dxa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5062"/>
        <w:gridCol w:w="4817"/>
      </w:tblGrid>
      <w:tr w:rsidR="00384A23" w:rsidRPr="009A2090" w:rsidTr="009A2090">
        <w:trPr>
          <w:trHeight w:val="322"/>
          <w:jc w:val="center"/>
        </w:trPr>
        <w:tc>
          <w:tcPr>
            <w:tcW w:w="5062" w:type="dxa"/>
            <w:vMerge w:val="restart"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Сельскохозяйственные животные</w:t>
            </w:r>
          </w:p>
        </w:tc>
        <w:tc>
          <w:tcPr>
            <w:tcW w:w="4817" w:type="dxa"/>
            <w:vMerge w:val="restart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Поголовье на 1</w:t>
            </w:r>
            <w:r w:rsid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января 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20__</w:t>
            </w:r>
            <w:r w:rsid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г.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, голов</w:t>
            </w:r>
          </w:p>
        </w:tc>
      </w:tr>
      <w:tr w:rsidR="00384A23" w:rsidRPr="009A2090" w:rsidTr="009A2090">
        <w:trPr>
          <w:trHeight w:val="322"/>
          <w:jc w:val="center"/>
        </w:trPr>
        <w:tc>
          <w:tcPr>
            <w:tcW w:w="5062" w:type="dxa"/>
            <w:vMerge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817" w:type="dxa"/>
            <w:vMerge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84A23" w:rsidRPr="009A2090" w:rsidTr="009A2090">
        <w:trPr>
          <w:trHeight w:val="20"/>
          <w:jc w:val="center"/>
        </w:trPr>
        <w:tc>
          <w:tcPr>
            <w:tcW w:w="5062" w:type="dxa"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817" w:type="dxa"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384A23" w:rsidRPr="009A2090" w:rsidTr="009A2090">
        <w:trPr>
          <w:trHeight w:val="212"/>
          <w:jc w:val="center"/>
        </w:trPr>
        <w:tc>
          <w:tcPr>
            <w:tcW w:w="5062" w:type="dxa"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Овцематки</w:t>
            </w:r>
          </w:p>
        </w:tc>
        <w:tc>
          <w:tcPr>
            <w:tcW w:w="4817" w:type="dxa"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84A23" w:rsidRPr="009A2090" w:rsidTr="009A2090">
        <w:trPr>
          <w:trHeight w:val="201"/>
          <w:jc w:val="center"/>
        </w:trPr>
        <w:tc>
          <w:tcPr>
            <w:tcW w:w="5062" w:type="dxa"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Козоматки</w:t>
            </w:r>
            <w:proofErr w:type="spellEnd"/>
          </w:p>
        </w:tc>
        <w:tc>
          <w:tcPr>
            <w:tcW w:w="4817" w:type="dxa"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84A23" w:rsidRPr="009A2090" w:rsidTr="009A2090">
        <w:trPr>
          <w:trHeight w:val="20"/>
          <w:jc w:val="center"/>
        </w:trPr>
        <w:tc>
          <w:tcPr>
            <w:tcW w:w="5062" w:type="dxa"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817" w:type="dxa"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84A23" w:rsidRPr="009A2090" w:rsidTr="009A2090">
        <w:trPr>
          <w:trHeight w:val="20"/>
          <w:jc w:val="center"/>
        </w:trPr>
        <w:tc>
          <w:tcPr>
            <w:tcW w:w="5062" w:type="dxa"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817" w:type="dxa"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84A23" w:rsidRPr="009A2090" w:rsidTr="009A2090">
        <w:trPr>
          <w:trHeight w:val="20"/>
          <w:jc w:val="center"/>
        </w:trPr>
        <w:tc>
          <w:tcPr>
            <w:tcW w:w="5062" w:type="dxa"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817" w:type="dxa"/>
            <w:tcMar>
              <w:top w:w="0" w:type="dxa"/>
              <w:bottom w:w="0" w:type="dxa"/>
            </w:tcMar>
          </w:tcPr>
          <w:p w:rsidR="00384A23" w:rsidRPr="009A2090" w:rsidRDefault="00384A23" w:rsidP="00384A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384A23" w:rsidRPr="00384A23" w:rsidRDefault="00384A23" w:rsidP="00384A2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4928"/>
        <w:gridCol w:w="2302"/>
        <w:gridCol w:w="3191"/>
      </w:tblGrid>
      <w:tr w:rsidR="009A2090" w:rsidRPr="009A2090" w:rsidTr="009A2090">
        <w:tc>
          <w:tcPr>
            <w:tcW w:w="2364" w:type="pct"/>
            <w:hideMark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Получатель субсидии </w:t>
            </w:r>
          </w:p>
        </w:tc>
        <w:tc>
          <w:tcPr>
            <w:tcW w:w="1104" w:type="pct"/>
            <w:vAlign w:val="bottom"/>
            <w:hideMark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1531" w:type="pct"/>
            <w:vAlign w:val="bottom"/>
            <w:hideMark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9A2090" w:rsidRPr="009A2090" w:rsidTr="009A2090"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 (при наличии)</w:t>
            </w:r>
          </w:p>
        </w:tc>
        <w:tc>
          <w:tcPr>
            <w:tcW w:w="1104" w:type="pct"/>
            <w:hideMark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531" w:type="pct"/>
            <w:hideMark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</w:rPr>
              <w:t>(ФИО)</w:t>
            </w:r>
          </w:p>
        </w:tc>
      </w:tr>
      <w:tr w:rsidR="009A2090" w:rsidRPr="009A2090" w:rsidTr="009A2090">
        <w:trPr>
          <w:trHeight w:val="301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_______________ 20__ г.</w:t>
            </w:r>
          </w:p>
        </w:tc>
        <w:tc>
          <w:tcPr>
            <w:tcW w:w="110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090" w:rsidRPr="009A2090" w:rsidTr="009A2090">
        <w:trPr>
          <w:trHeight w:val="108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090" w:rsidRPr="009A2090" w:rsidTr="009A2090">
        <w:trPr>
          <w:trHeight w:val="413"/>
        </w:trPr>
        <w:tc>
          <w:tcPr>
            <w:tcW w:w="2364" w:type="pct"/>
          </w:tcPr>
          <w:p w:rsid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(отдела) </w:t>
            </w:r>
          </w:p>
          <w:p w:rsid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хозяйства </w:t>
            </w:r>
          </w:p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кожууна</w:t>
            </w:r>
            <w:proofErr w:type="spellEnd"/>
          </w:p>
        </w:tc>
        <w:tc>
          <w:tcPr>
            <w:tcW w:w="1104" w:type="pct"/>
            <w:vAlign w:val="bottom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1531" w:type="pct"/>
            <w:vAlign w:val="bottom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9A2090" w:rsidRPr="009A2090" w:rsidTr="009A2090">
        <w:trPr>
          <w:trHeight w:val="239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 (при наличии)</w:t>
            </w:r>
          </w:p>
        </w:tc>
        <w:tc>
          <w:tcPr>
            <w:tcW w:w="110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531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</w:rPr>
              <w:t>(ФИО)</w:t>
            </w:r>
          </w:p>
        </w:tc>
      </w:tr>
      <w:tr w:rsidR="009A2090" w:rsidRPr="009A2090" w:rsidTr="009A2090">
        <w:trPr>
          <w:trHeight w:val="202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_______________ 20__ г.</w:t>
            </w:r>
          </w:p>
        </w:tc>
        <w:tc>
          <w:tcPr>
            <w:tcW w:w="110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090" w:rsidRPr="009A2090" w:rsidTr="009A2090">
        <w:trPr>
          <w:trHeight w:val="163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090" w:rsidRPr="009A2090" w:rsidTr="009A2090">
        <w:trPr>
          <w:trHeight w:val="130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сумона</w:t>
            </w:r>
          </w:p>
        </w:tc>
        <w:tc>
          <w:tcPr>
            <w:tcW w:w="1104" w:type="pct"/>
            <w:vAlign w:val="bottom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1531" w:type="pct"/>
            <w:vAlign w:val="bottom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9A2090" w:rsidRPr="009A2090" w:rsidTr="009A2090">
        <w:trPr>
          <w:trHeight w:val="149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 (при наличии)</w:t>
            </w:r>
          </w:p>
        </w:tc>
        <w:tc>
          <w:tcPr>
            <w:tcW w:w="110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531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</w:rPr>
              <w:t>(ФИО)</w:t>
            </w:r>
          </w:p>
        </w:tc>
      </w:tr>
      <w:tr w:rsidR="009A2090" w:rsidRPr="009A2090" w:rsidTr="009A2090">
        <w:trPr>
          <w:trHeight w:val="151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_______________ 20__ г.</w:t>
            </w:r>
          </w:p>
        </w:tc>
        <w:tc>
          <w:tcPr>
            <w:tcW w:w="110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090" w:rsidRPr="009A2090" w:rsidTr="009A2090">
        <w:trPr>
          <w:trHeight w:val="269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090" w:rsidRPr="009A2090" w:rsidTr="009A2090">
        <w:trPr>
          <w:trHeight w:val="80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кожууна</w:t>
            </w:r>
            <w:proofErr w:type="spellEnd"/>
          </w:p>
        </w:tc>
        <w:tc>
          <w:tcPr>
            <w:tcW w:w="1104" w:type="pct"/>
            <w:tcBorders>
              <w:bottom w:val="single" w:sz="4" w:space="0" w:color="auto"/>
            </w:tcBorders>
            <w:vAlign w:val="bottom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vAlign w:val="bottom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090" w:rsidRPr="009A2090" w:rsidTr="009A2090">
        <w:trPr>
          <w:trHeight w:val="154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 (при наличии)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531" w:type="pct"/>
            <w:tcBorders>
              <w:top w:val="single" w:sz="4" w:space="0" w:color="auto"/>
            </w:tcBorders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</w:rPr>
              <w:t>(ФИО)</w:t>
            </w:r>
          </w:p>
        </w:tc>
      </w:tr>
      <w:tr w:rsidR="009A2090" w:rsidRPr="009A2090" w:rsidTr="009A2090">
        <w:trPr>
          <w:trHeight w:val="289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_______________ 20__ г.</w:t>
            </w:r>
          </w:p>
        </w:tc>
        <w:tc>
          <w:tcPr>
            <w:tcW w:w="110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090" w:rsidRPr="009A2090" w:rsidTr="009A2090">
        <w:trPr>
          <w:trHeight w:val="96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090" w:rsidRPr="009A2090" w:rsidTr="009A2090">
        <w:trPr>
          <w:trHeight w:val="413"/>
        </w:trPr>
        <w:tc>
          <w:tcPr>
            <w:tcW w:w="2364" w:type="pct"/>
          </w:tcPr>
          <w:p w:rsid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 сельского хозяйства и продовольствия Республики Тыва</w:t>
            </w:r>
          </w:p>
        </w:tc>
        <w:tc>
          <w:tcPr>
            <w:tcW w:w="1104" w:type="pct"/>
            <w:vAlign w:val="bottom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1531" w:type="pct"/>
            <w:vAlign w:val="bottom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9A2090" w:rsidRPr="009A2090" w:rsidTr="009A2090">
        <w:trPr>
          <w:trHeight w:val="188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 (при наличии)</w:t>
            </w:r>
          </w:p>
        </w:tc>
        <w:tc>
          <w:tcPr>
            <w:tcW w:w="110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531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</w:rPr>
              <w:t>(ФИО)</w:t>
            </w:r>
          </w:p>
        </w:tc>
      </w:tr>
      <w:tr w:rsidR="009A2090" w:rsidRPr="009A2090" w:rsidTr="009A2090">
        <w:trPr>
          <w:trHeight w:val="413"/>
        </w:trPr>
        <w:tc>
          <w:tcPr>
            <w:tcW w:w="236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_______________ 20__ г.</w:t>
            </w:r>
          </w:p>
        </w:tc>
        <w:tc>
          <w:tcPr>
            <w:tcW w:w="1104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9A2090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84A23" w:rsidRPr="00384A23" w:rsidRDefault="00384A23" w:rsidP="00384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84A23" w:rsidRPr="00384A23" w:rsidSect="009A2090">
          <w:headerReference w:type="default" r:id="rId27"/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81"/>
        </w:sectPr>
      </w:pPr>
    </w:p>
    <w:p w:rsidR="00384A23" w:rsidRPr="009A2090" w:rsidRDefault="00384A23" w:rsidP="009A2090">
      <w:pPr>
        <w:widowControl w:val="0"/>
        <w:autoSpaceDE w:val="0"/>
        <w:autoSpaceDN w:val="0"/>
        <w:spacing w:after="0" w:line="240" w:lineRule="auto"/>
        <w:ind w:left="1077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384A23" w:rsidRPr="009A2090" w:rsidRDefault="00384A23" w:rsidP="009A2090">
      <w:pPr>
        <w:widowControl w:val="0"/>
        <w:autoSpaceDE w:val="0"/>
        <w:autoSpaceDN w:val="0"/>
        <w:spacing w:after="0" w:line="240" w:lineRule="auto"/>
        <w:ind w:left="1077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9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субсиди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A2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мясного животноводства</w:t>
      </w:r>
    </w:p>
    <w:p w:rsidR="00384A23" w:rsidRDefault="00384A23" w:rsidP="009A2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90" w:rsidRDefault="009A2090" w:rsidP="009A209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9A2090" w:rsidRDefault="009A2090" w:rsidP="009A2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90" w:rsidRPr="009A2090" w:rsidRDefault="009A2090" w:rsidP="009A2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90" w:rsidRDefault="009A2090" w:rsidP="009A2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2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СПРАВКА-РАСЧЕТ </w:t>
      </w:r>
    </w:p>
    <w:p w:rsidR="00384A23" w:rsidRPr="009A2090" w:rsidRDefault="009A2090" w:rsidP="009A2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на </w:t>
      </w:r>
      <w:r w:rsidR="00384A23" w:rsidRPr="009A209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 части затрат на развитие мясного животноводства за 20__ год</w:t>
      </w:r>
    </w:p>
    <w:p w:rsidR="00384A23" w:rsidRPr="009A2090" w:rsidRDefault="00384A23" w:rsidP="009A20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9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384A23" w:rsidRPr="009A2090" w:rsidRDefault="00384A23" w:rsidP="009A20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9A2090">
        <w:rPr>
          <w:rFonts w:ascii="Times New Roman" w:eastAsia="Times New Roman" w:hAnsi="Times New Roman" w:cs="Times New Roman"/>
          <w:color w:val="000000"/>
        </w:rPr>
        <w:t>(наименование получателя субсидии, муниципальный район или городской округ)</w:t>
      </w:r>
    </w:p>
    <w:p w:rsidR="00384A23" w:rsidRPr="009A2090" w:rsidRDefault="00384A23" w:rsidP="009A2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1622"/>
        <w:gridCol w:w="1305"/>
        <w:gridCol w:w="1276"/>
        <w:gridCol w:w="1205"/>
        <w:gridCol w:w="1458"/>
        <w:gridCol w:w="1944"/>
        <w:gridCol w:w="1706"/>
        <w:gridCol w:w="1418"/>
        <w:gridCol w:w="1843"/>
        <w:gridCol w:w="1827"/>
      </w:tblGrid>
      <w:tr w:rsidR="00384A23" w:rsidRPr="009A2090" w:rsidTr="009A2090">
        <w:trPr>
          <w:trHeight w:val="297"/>
          <w:jc w:val="center"/>
        </w:trPr>
        <w:tc>
          <w:tcPr>
            <w:tcW w:w="1622" w:type="dxa"/>
            <w:vMerge w:val="restart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Вид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  <w:t xml:space="preserve"> животных</w:t>
            </w:r>
          </w:p>
        </w:tc>
        <w:tc>
          <w:tcPr>
            <w:tcW w:w="1305" w:type="dxa"/>
            <w:vMerge w:val="restart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Количество</w:t>
            </w:r>
          </w:p>
          <w:p w:rsidR="00384A23" w:rsidRPr="009A2090" w:rsidRDefault="009A2090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="00384A23"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олов 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Ставка </w:t>
            </w:r>
          </w:p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субсидии за 1 голову, рублей</w:t>
            </w:r>
          </w:p>
        </w:tc>
        <w:tc>
          <w:tcPr>
            <w:tcW w:w="1205" w:type="dxa"/>
            <w:vMerge w:val="restart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н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численной субсидии, рублей *</w:t>
            </w:r>
          </w:p>
        </w:tc>
        <w:tc>
          <w:tcPr>
            <w:tcW w:w="5108" w:type="dxa"/>
            <w:gridSpan w:val="3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 том числе за счет средств федерального бюдж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та, рублей</w:t>
            </w:r>
          </w:p>
        </w:tc>
        <w:tc>
          <w:tcPr>
            <w:tcW w:w="5088" w:type="dxa"/>
            <w:gridSpan w:val="3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 том числе за счет средств республиканского бюджета, рублей</w:t>
            </w:r>
          </w:p>
        </w:tc>
      </w:tr>
      <w:tr w:rsidR="009A2090" w:rsidRPr="009A2090" w:rsidTr="009A2090">
        <w:trPr>
          <w:trHeight w:val="1014"/>
          <w:jc w:val="center"/>
        </w:trPr>
        <w:tc>
          <w:tcPr>
            <w:tcW w:w="1622" w:type="dxa"/>
            <w:vMerge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  <w:vMerge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н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численной субсидии</w:t>
            </w:r>
          </w:p>
        </w:tc>
        <w:tc>
          <w:tcPr>
            <w:tcW w:w="1944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субсидии, фактически пр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доставленная с начала года</w:t>
            </w: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субсидии к предос</w:t>
            </w:r>
            <w:r w:rsid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тавл</w:t>
            </w:r>
            <w:r w:rsid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нию за отче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ный период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н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численной субсидии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субсидии, фактически пр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достав</w:t>
            </w:r>
            <w:r w:rsid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лен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ная с начала года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субсидии к предос</w:t>
            </w:r>
            <w:r w:rsid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тавл</w:t>
            </w:r>
            <w:r w:rsid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нию за отчетный период</w:t>
            </w:r>
          </w:p>
        </w:tc>
      </w:tr>
      <w:tr w:rsidR="009A2090" w:rsidRPr="009A2090" w:rsidTr="009A2090">
        <w:trPr>
          <w:jc w:val="center"/>
        </w:trPr>
        <w:tc>
          <w:tcPr>
            <w:tcW w:w="1622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305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205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458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944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</w:tr>
      <w:tr w:rsidR="009A2090" w:rsidRPr="009A2090" w:rsidTr="009A2090">
        <w:trPr>
          <w:jc w:val="center"/>
        </w:trPr>
        <w:tc>
          <w:tcPr>
            <w:tcW w:w="1622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5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A2090" w:rsidRPr="009A2090" w:rsidTr="009A2090">
        <w:trPr>
          <w:jc w:val="center"/>
        </w:trPr>
        <w:tc>
          <w:tcPr>
            <w:tcW w:w="1622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5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384A23" w:rsidRPr="009A2090" w:rsidRDefault="00384A23" w:rsidP="009A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84A23" w:rsidRPr="009A2090" w:rsidRDefault="00384A23" w:rsidP="009A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A2090">
        <w:rPr>
          <w:rFonts w:ascii="Times New Roman" w:eastAsia="Times New Roman" w:hAnsi="Times New Roman" w:cs="Times New Roman"/>
          <w:color w:val="000000"/>
        </w:rPr>
        <w:t xml:space="preserve">* Сумма начисленной субсидии распределяется на средства федерального и республиканского бюджетов исходя из уровня </w:t>
      </w:r>
      <w:proofErr w:type="spellStart"/>
      <w:r w:rsidRPr="009A2090">
        <w:rPr>
          <w:rFonts w:ascii="Times New Roman" w:eastAsia="Times New Roman" w:hAnsi="Times New Roman" w:cs="Times New Roman"/>
          <w:color w:val="000000"/>
        </w:rPr>
        <w:t>софинансирования</w:t>
      </w:r>
      <w:proofErr w:type="spellEnd"/>
      <w:r w:rsidRPr="009A2090">
        <w:rPr>
          <w:rFonts w:ascii="Times New Roman" w:eastAsia="Times New Roman" w:hAnsi="Times New Roman" w:cs="Times New Roman"/>
          <w:color w:val="000000"/>
        </w:rPr>
        <w:t>, предусмотре</w:t>
      </w:r>
      <w:r w:rsidRPr="009A2090">
        <w:rPr>
          <w:rFonts w:ascii="Times New Roman" w:eastAsia="Times New Roman" w:hAnsi="Times New Roman" w:cs="Times New Roman"/>
          <w:color w:val="000000"/>
        </w:rPr>
        <w:t>н</w:t>
      </w:r>
      <w:r w:rsidRPr="009A2090">
        <w:rPr>
          <w:rFonts w:ascii="Times New Roman" w:eastAsia="Times New Roman" w:hAnsi="Times New Roman" w:cs="Times New Roman"/>
          <w:color w:val="000000"/>
        </w:rPr>
        <w:t>ного в соглашении о предоставлении субсидии из федерального бюджета, заключенном Правительством Республики Тыва с Минсельхозом России.</w:t>
      </w:r>
    </w:p>
    <w:p w:rsidR="00384A23" w:rsidRDefault="00384A23" w:rsidP="009A20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A2090" w:rsidRPr="00384A23" w:rsidRDefault="009A2090" w:rsidP="009A20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4A23" w:rsidRPr="00384A23" w:rsidRDefault="00384A23" w:rsidP="009A20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9A20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___________________    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И.О. Фамилия</w:t>
      </w:r>
    </w:p>
    <w:p w:rsidR="00384A23" w:rsidRPr="009A2090" w:rsidRDefault="009A2090" w:rsidP="009A20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9A2090">
        <w:rPr>
          <w:rFonts w:ascii="Times New Roman" w:eastAsia="Times New Roman" w:hAnsi="Times New Roman" w:cs="Times New Roman"/>
        </w:rPr>
        <w:t>подпись</w:t>
      </w:r>
    </w:p>
    <w:p w:rsidR="00384A23" w:rsidRPr="00384A23" w:rsidRDefault="00384A23" w:rsidP="009A20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«__» _____________ 20__ г.</w:t>
      </w:r>
    </w:p>
    <w:p w:rsidR="00384A23" w:rsidRPr="00384A23" w:rsidRDefault="00384A23" w:rsidP="00384A2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90" w:rsidRDefault="009A2090" w:rsidP="00384A2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A2090" w:rsidSect="00130E5F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384A23" w:rsidRPr="00384A23" w:rsidRDefault="00384A23" w:rsidP="009A2090">
      <w:pPr>
        <w:widowControl w:val="0"/>
        <w:autoSpaceDE w:val="0"/>
        <w:autoSpaceDN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9A2090" w:rsidRDefault="00384A23" w:rsidP="009A2090">
      <w:pPr>
        <w:widowControl w:val="0"/>
        <w:autoSpaceDE w:val="0"/>
        <w:autoSpaceDN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субсиди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</w:p>
    <w:p w:rsidR="00384A23" w:rsidRPr="00384A23" w:rsidRDefault="00384A23" w:rsidP="009A2090">
      <w:pPr>
        <w:widowControl w:val="0"/>
        <w:autoSpaceDE w:val="0"/>
        <w:autoSpaceDN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мясного животноводства</w:t>
      </w:r>
    </w:p>
    <w:p w:rsidR="00384A23" w:rsidRDefault="00384A23" w:rsidP="009A2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90" w:rsidRDefault="009A2090" w:rsidP="009A209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9A2090" w:rsidRPr="00384A23" w:rsidRDefault="009A2090" w:rsidP="009A2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90" w:rsidRPr="009A2090" w:rsidRDefault="009A2090" w:rsidP="009A2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2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СВОДНАЯ СПРАВКА-РАСЧЕТ </w:t>
      </w:r>
    </w:p>
    <w:p w:rsidR="00384A23" w:rsidRPr="00384A23" w:rsidRDefault="00384A23" w:rsidP="009A2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на возмещение части затрат на развитие мясного животноводства за 20__ год</w:t>
      </w:r>
    </w:p>
    <w:p w:rsidR="00384A23" w:rsidRPr="006022ED" w:rsidRDefault="00384A23" w:rsidP="009A2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5875" w:type="dxa"/>
        <w:jc w:val="center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1646"/>
        <w:gridCol w:w="1559"/>
        <w:gridCol w:w="992"/>
        <w:gridCol w:w="1303"/>
        <w:gridCol w:w="1134"/>
        <w:gridCol w:w="1161"/>
        <w:gridCol w:w="993"/>
        <w:gridCol w:w="1559"/>
        <w:gridCol w:w="1276"/>
        <w:gridCol w:w="1134"/>
        <w:gridCol w:w="1559"/>
        <w:gridCol w:w="1559"/>
      </w:tblGrid>
      <w:tr w:rsidR="00384A23" w:rsidRPr="009A2090" w:rsidTr="006022ED">
        <w:trPr>
          <w:trHeight w:val="297"/>
          <w:jc w:val="center"/>
        </w:trPr>
        <w:tc>
          <w:tcPr>
            <w:tcW w:w="1646" w:type="dxa"/>
            <w:vMerge w:val="restart"/>
            <w:tcMar>
              <w:top w:w="0" w:type="dxa"/>
              <w:bottom w:w="0" w:type="dxa"/>
            </w:tcMar>
          </w:tcPr>
          <w:p w:rsidR="00384A23" w:rsidRPr="009A2090" w:rsidRDefault="00384A23" w:rsidP="006022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муниципальн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получателя субсидий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Вид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  <w:t xml:space="preserve"> живо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ных</w:t>
            </w:r>
          </w:p>
        </w:tc>
        <w:tc>
          <w:tcPr>
            <w:tcW w:w="1303" w:type="dxa"/>
            <w:vMerge w:val="restart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Количество</w:t>
            </w:r>
          </w:p>
          <w:p w:rsidR="00384A23" w:rsidRPr="009A2090" w:rsidRDefault="006022ED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="00384A23"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олов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Ставка </w:t>
            </w:r>
          </w:p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субсидии за 1 гол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ву, ру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лей</w:t>
            </w:r>
          </w:p>
        </w:tc>
        <w:tc>
          <w:tcPr>
            <w:tcW w:w="1161" w:type="dxa"/>
            <w:vMerge w:val="restart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начисле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ной су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сидии, рублей </w:t>
            </w:r>
          </w:p>
        </w:tc>
        <w:tc>
          <w:tcPr>
            <w:tcW w:w="3828" w:type="dxa"/>
            <w:gridSpan w:val="3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 том числе за счет средств фед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рального бюджета, рублей</w:t>
            </w:r>
          </w:p>
        </w:tc>
        <w:tc>
          <w:tcPr>
            <w:tcW w:w="4252" w:type="dxa"/>
            <w:gridSpan w:val="3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 том числе за счет средств республика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ского бюджета, рублей</w:t>
            </w:r>
          </w:p>
        </w:tc>
      </w:tr>
      <w:tr w:rsidR="006022ED" w:rsidRPr="009A2090" w:rsidTr="006022ED">
        <w:trPr>
          <w:trHeight w:val="1523"/>
          <w:jc w:val="center"/>
        </w:trPr>
        <w:tc>
          <w:tcPr>
            <w:tcW w:w="1646" w:type="dxa"/>
            <w:vMerge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3" w:type="dxa"/>
            <w:vMerge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61" w:type="dxa"/>
            <w:vMerge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сумма </w:t>
            </w:r>
            <w:r w:rsidR="006022ED"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начи</w:t>
            </w:r>
            <w:r w:rsidR="006022ED"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="006022ED"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ленной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субс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дии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дии, фактич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ски предо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тав</w:t>
            </w:r>
            <w:r w:rsidR="006022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лен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ная с начала года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384A23" w:rsidRPr="009A2090" w:rsidRDefault="00384A23" w:rsidP="006022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сидии к предоста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="006022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нию за отчетный период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сумма </w:t>
            </w:r>
            <w:r w:rsidR="006022ED"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начи</w:t>
            </w:r>
            <w:r w:rsidR="006022ED"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="006022ED"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ленной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субсидии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дии, фактич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ски </w:t>
            </w:r>
            <w:r w:rsidR="006022ED"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предо</w:t>
            </w:r>
            <w:r w:rsidR="006022ED"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="006022ED"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тавленная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 начала года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6022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дии к предо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тав</w:t>
            </w:r>
            <w:r w:rsidR="006022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нию за отчетный п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риод</w:t>
            </w:r>
          </w:p>
        </w:tc>
      </w:tr>
      <w:tr w:rsidR="006022ED" w:rsidRPr="009A2090" w:rsidTr="006022ED">
        <w:trPr>
          <w:jc w:val="center"/>
        </w:trPr>
        <w:tc>
          <w:tcPr>
            <w:tcW w:w="1646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161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20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</w:tr>
      <w:tr w:rsidR="006022ED" w:rsidRPr="009A2090" w:rsidTr="006022ED">
        <w:trPr>
          <w:jc w:val="center"/>
        </w:trPr>
        <w:tc>
          <w:tcPr>
            <w:tcW w:w="1646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022ED" w:rsidRPr="009A2090" w:rsidTr="006022ED">
        <w:trPr>
          <w:jc w:val="center"/>
        </w:trPr>
        <w:tc>
          <w:tcPr>
            <w:tcW w:w="1646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84A23" w:rsidRPr="009A2090" w:rsidRDefault="00384A23" w:rsidP="009A2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384A23" w:rsidRPr="006022ED" w:rsidRDefault="00384A23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84A23" w:rsidRPr="006022ED" w:rsidRDefault="00384A23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022ED">
        <w:rPr>
          <w:rFonts w:ascii="Times New Roman" w:eastAsia="Times New Roman" w:hAnsi="Times New Roman" w:cs="Times New Roman"/>
          <w:color w:val="000000"/>
        </w:rPr>
        <w:t xml:space="preserve">* Сумма начисленной субсидии распределяется на средства федерального и республиканского бюджетов исходя из уровня </w:t>
      </w:r>
      <w:proofErr w:type="spellStart"/>
      <w:r w:rsidRPr="006022ED">
        <w:rPr>
          <w:rFonts w:ascii="Times New Roman" w:eastAsia="Times New Roman" w:hAnsi="Times New Roman" w:cs="Times New Roman"/>
          <w:color w:val="000000"/>
        </w:rPr>
        <w:t>софинансирования</w:t>
      </w:r>
      <w:proofErr w:type="spellEnd"/>
      <w:r w:rsidRPr="006022ED">
        <w:rPr>
          <w:rFonts w:ascii="Times New Roman" w:eastAsia="Times New Roman" w:hAnsi="Times New Roman" w:cs="Times New Roman"/>
          <w:color w:val="000000"/>
        </w:rPr>
        <w:t>, предусмотре</w:t>
      </w:r>
      <w:r w:rsidRPr="006022ED">
        <w:rPr>
          <w:rFonts w:ascii="Times New Roman" w:eastAsia="Times New Roman" w:hAnsi="Times New Roman" w:cs="Times New Roman"/>
          <w:color w:val="000000"/>
        </w:rPr>
        <w:t>н</w:t>
      </w:r>
      <w:r w:rsidRPr="006022ED">
        <w:rPr>
          <w:rFonts w:ascii="Times New Roman" w:eastAsia="Times New Roman" w:hAnsi="Times New Roman" w:cs="Times New Roman"/>
          <w:color w:val="000000"/>
        </w:rPr>
        <w:t>ного в соглашении о предоставлении субсидии из федерального бюджета, заключенном Правительством Республики Тыва с Минсельхозом России.</w:t>
      </w:r>
    </w:p>
    <w:p w:rsidR="00384A23" w:rsidRPr="006022ED" w:rsidRDefault="00384A23" w:rsidP="006022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84A23" w:rsidRPr="00384A23" w:rsidRDefault="00384A23" w:rsidP="006022E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Министр сельского хозяйства</w:t>
      </w:r>
    </w:p>
    <w:p w:rsidR="00384A23" w:rsidRPr="00384A23" w:rsidRDefault="00384A23" w:rsidP="006022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и продовольствия Республики Тыва</w:t>
      </w:r>
    </w:p>
    <w:p w:rsidR="00384A23" w:rsidRPr="00384A23" w:rsidRDefault="00384A23" w:rsidP="006022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или уполномоченное им лицо                                                                                      </w:t>
      </w:r>
      <w:r w:rsidR="006022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______________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22E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84A23" w:rsidRPr="006022ED" w:rsidRDefault="006022ED" w:rsidP="006022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подпись                        </w:t>
      </w:r>
      <w:r w:rsidRPr="006022ED">
        <w:rPr>
          <w:rFonts w:ascii="Times New Roman" w:eastAsia="Times New Roman" w:hAnsi="Times New Roman" w:cs="Times New Roman"/>
        </w:rPr>
        <w:t>И.О. Фамилия</w:t>
      </w:r>
    </w:p>
    <w:p w:rsidR="00384A23" w:rsidRPr="00384A23" w:rsidRDefault="00384A23" w:rsidP="006022ED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</w:p>
    <w:p w:rsidR="00384A23" w:rsidRPr="00384A23" w:rsidRDefault="00384A23" w:rsidP="006022E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>Министерства сельского хозяйства</w:t>
      </w:r>
    </w:p>
    <w:p w:rsidR="00384A23" w:rsidRPr="00384A23" w:rsidRDefault="00384A23" w:rsidP="006022E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и продовольствия Республики Тыва                                              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ab/>
      </w:r>
      <w:r w:rsidRPr="00384A23">
        <w:rPr>
          <w:rFonts w:ascii="Times New Roman" w:eastAsia="Times New Roman" w:hAnsi="Times New Roman" w:cs="Times New Roman"/>
          <w:sz w:val="28"/>
          <w:szCs w:val="28"/>
        </w:rPr>
        <w:tab/>
      </w:r>
      <w:r w:rsidRPr="00384A23">
        <w:rPr>
          <w:rFonts w:ascii="Times New Roman" w:eastAsia="Times New Roman" w:hAnsi="Times New Roman" w:cs="Times New Roman"/>
          <w:sz w:val="28"/>
          <w:szCs w:val="28"/>
        </w:rPr>
        <w:tab/>
      </w:r>
      <w:r w:rsidR="006022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</w:t>
      </w:r>
      <w:r w:rsidRPr="00384A23">
        <w:rPr>
          <w:rFonts w:ascii="Times New Roman" w:eastAsia="Times New Roman" w:hAnsi="Times New Roman" w:cs="Times New Roman"/>
          <w:sz w:val="28"/>
          <w:szCs w:val="28"/>
        </w:rPr>
        <w:t>_____________  ________________</w:t>
      </w:r>
    </w:p>
    <w:p w:rsidR="006022ED" w:rsidRPr="006022ED" w:rsidRDefault="006022ED" w:rsidP="006022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подпись                        </w:t>
      </w:r>
      <w:r w:rsidRPr="006022ED">
        <w:rPr>
          <w:rFonts w:ascii="Times New Roman" w:eastAsia="Times New Roman" w:hAnsi="Times New Roman" w:cs="Times New Roman"/>
        </w:rPr>
        <w:t>И.О. Фамилия</w:t>
      </w:r>
    </w:p>
    <w:p w:rsidR="006022ED" w:rsidRDefault="006022ED" w:rsidP="006022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4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A23" w:rsidRPr="00384A23">
        <w:rPr>
          <w:rFonts w:ascii="Times New Roman" w:eastAsia="Times New Roman" w:hAnsi="Times New Roman" w:cs="Times New Roman"/>
          <w:sz w:val="28"/>
          <w:szCs w:val="28"/>
        </w:rPr>
        <w:t>«__» _____________ 20__ г.</w:t>
      </w:r>
    </w:p>
    <w:p w:rsidR="006022ED" w:rsidRDefault="006022ED" w:rsidP="006022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6022ED" w:rsidSect="00130E5F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6022ED" w:rsidRPr="006022ED" w:rsidRDefault="006022ED" w:rsidP="006022ED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6022ED" w:rsidRPr="006022ED" w:rsidRDefault="006022ED" w:rsidP="006022ED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6022ED" w:rsidRDefault="006022ED" w:rsidP="006022ED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Тыва</w:t>
      </w:r>
    </w:p>
    <w:p w:rsidR="006022ED" w:rsidRPr="006022ED" w:rsidRDefault="000F5B45" w:rsidP="000F5B45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26 марта 2020 г. № 114</w:t>
      </w:r>
    </w:p>
    <w:p w:rsidR="006022ED" w:rsidRPr="006022ED" w:rsidRDefault="006022ED" w:rsidP="0060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6022ED" w:rsidRDefault="006022ED" w:rsidP="0060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6022ED" w:rsidRDefault="006022ED" w:rsidP="0060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</w:t>
      </w:r>
    </w:p>
    <w:p w:rsidR="006022ED" w:rsidRPr="006022ED" w:rsidRDefault="006022ED" w:rsidP="0060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субсиди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возмещение части затрат</w:t>
      </w:r>
    </w:p>
    <w:p w:rsidR="006022ED" w:rsidRPr="006022ED" w:rsidRDefault="006022ED" w:rsidP="0060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поддержку племенного животноводства</w:t>
      </w:r>
    </w:p>
    <w:p w:rsidR="006022ED" w:rsidRPr="006022ED" w:rsidRDefault="006022ED" w:rsidP="0060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22ED" w:rsidRPr="006022ED" w:rsidRDefault="006022ED" w:rsidP="0060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6022ED" w:rsidRPr="006022ED" w:rsidRDefault="006022ED" w:rsidP="0060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1.1. Порядок предоставления субсидий на возмещение части затрат на по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держку племенного животноводства (далее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Порядок) разработан в соответствии со статьей 78 Бюджетного кодекса Российской Федерации, приложением № 7 к Гос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программе развития сельского хозяйства и регулирования рынков сел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скохозяйственной продукции, сырья и продовольствия, утвержденной постановл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Правительства Российской Федерации от 14 июля 2012 г. № 717, постановл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Правительства Российской Федерации от 6 сентября 2016 г. № 887 «Об общих требованиях к нормативным правовым актам, муниципальным правовым актам, р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гулирующим предоставление субсидий юридическим лицам (за исключением су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сидий государственным (муниципальным) учреждениям), индивидуальным пре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принимателям, а также физическим лицам − производителям товаров, работ, услуг».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в целях реализации государственной пр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граммы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годы», утвержденной постановлением Правительства Республики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 xml:space="preserve"> Тыва от 30 ноября 2013 г. № 633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1.3. Средства предоставляются сельскохозяйственным товаропроизводителям в форме субсидий на возмещение части затрат на поддержку племенного животн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водства </w:t>
      </w:r>
      <w:r w:rsidR="006B2D95"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6B2D95"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субсидии),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 требованиям Федерального закона от 3 а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густа 1995 г. № 123-ФЗ «О племенном животноводстве» и имеющим племенные стада сельскохозяйственных животных, зарегистрированные в государственном племенном регистре (далее ‒ организации по племенному животноводству, получ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тели субсидий), по следующим направлениям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возмещение части затрат на племенное маточное поголовье сельскох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зяйственных животных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ставке на 1 условную голову; 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возмещение части затрат на племенных быков-производителей, оцене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по качеству потомства или находящихся в процессе оценки этого качества, по ставке на 1 голову. 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 предусмотренные настоящим пунктом, предоставляются на возм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 части затрат без учета налога на добавленную стоимость.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получателей 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субсидий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использующих право на освобождение от и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обязанностей налогоплательщика, связанных с исчислением и уплатой н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лога на добавленную стоимость, возмещение части затрат осуществляется исходя из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суммы расходов на приобретение товаров (работ, услуг), включая сумму налога на добавленную стоимость.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. Субсидии предоставляются организациям по племенному животноводс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ву,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включенным в перечень, согласованный с Министерством сельского хозяйства Российской Федерации (далее − Минсельхоз России), при соблюдении получател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субсидий требований, установленных Минсельхозом России. 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осуществляется в пределах бюджетных асси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нований, предусмотренных в </w:t>
      </w:r>
      <w:r w:rsidR="00130E5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аконе Республики Тыва о республиканском бюджете Республики Тыва на соответствующий финансовый год и на плановый период, и лимитов бюджетных обязательств, доведенных в установленном порядке до Мин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стерства сельского хозяйства и продовольствия Республики Тыва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стерство) как до получателя бюджетных средств, на цели, указанные в пункте 1.3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Министерство является главным распорядителем средств республика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ского бюджета Республики Тыва и осуществляет перечисление денежных ср</w:t>
      </w:r>
      <w:r w:rsidR="006B2D95">
        <w:rPr>
          <w:rFonts w:ascii="Times New Roman" w:eastAsia="Times New Roman" w:hAnsi="Times New Roman" w:cs="Times New Roman"/>
          <w:sz w:val="28"/>
          <w:szCs w:val="28"/>
        </w:rPr>
        <w:t>едств в течение 10 рабочих дней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 о предоставлении субсидии со своего лицевого счета, открытого в Управлении Федерального казначейства по Ре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публике Тыва, на расчетные счета получателей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22ED" w:rsidRPr="006022ED" w:rsidRDefault="006022ED" w:rsidP="0060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6022ED" w:rsidRDefault="006022ED" w:rsidP="0060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 порядок предоставления субсидии</w:t>
      </w:r>
    </w:p>
    <w:p w:rsidR="006022ED" w:rsidRPr="006022ED" w:rsidRDefault="006022ED" w:rsidP="0060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2.1. Субсидии предоставляются при соблюдении следующих условий: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а) включение в перечень сельскохозяйственных товаропроизводителей, у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верждаемый Министерством; 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б) учет и идентификаци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 (наличие </w:t>
      </w:r>
      <w:proofErr w:type="spellStart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биркования</w:t>
      </w:r>
      <w:proofErr w:type="spellEnd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чипирования</w:t>
      </w:r>
      <w:proofErr w:type="spellEnd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чиная с 2021 года); 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6022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согласие на осуществление Министерством и органами государственного финансового контроля проверок соблюдения условий, целей и порядка предоста</w:t>
      </w:r>
      <w:r w:rsidRPr="006022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022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ления субсидии;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г) включение в перечень, утверждаемый Министерством по согласованию с Минсельхозом Р</w:t>
      </w:r>
      <w:r w:rsidR="006B2D95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оссии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, на поддержку племенного животноводства.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при соответствии получателя субсидии на дату предоставления заявления следующим требованиям:</w:t>
      </w:r>
    </w:p>
    <w:p w:rsidR="006022ED" w:rsidRPr="006022ED" w:rsidRDefault="006022ED" w:rsidP="006022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зарегистрирован в установленном законодательством порядке и осущест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ляет производственную деятельность на территории Республики Тыва;</w:t>
      </w:r>
    </w:p>
    <w:p w:rsidR="006022ED" w:rsidRPr="006022ED" w:rsidRDefault="006022ED" w:rsidP="006022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получатели субсидии − юридические лица не должны находиться в проце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се реорганизации, ликвидации, в отношении их не введена процедура банкротства, деятельность получателей субсидии – юридических лиц не приостановлена в поря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ке, предусмотренном законодательством Российской Федерации, а получатели су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сидий − индивидуальные предприниматели не должны прекратить деятельность в качестве индивидуального предпринимателя;</w:t>
      </w:r>
    </w:p>
    <w:p w:rsidR="006022ED" w:rsidRPr="006022ED" w:rsidRDefault="006022ED" w:rsidP="006022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ческим лицом, в уставном (складочном) капитале которого доля участия иностра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ных юридических лиц, местом регистрации которых является государство или те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ритория, включенные в утверждаемый Министерством финансов Российской Фед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lastRenderedPageBreak/>
        <w:t>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022ED">
        <w:rPr>
          <w:rFonts w:ascii="Times New Roman" w:eastAsia="Times New Roman" w:hAnsi="Times New Roman" w:cs="Times New Roman"/>
          <w:sz w:val="28"/>
          <w:szCs w:val="28"/>
        </w:rPr>
        <w:t>офшорные</w:t>
      </w:r>
      <w:proofErr w:type="spellEnd"/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6022ED" w:rsidRPr="006022ED" w:rsidRDefault="006022ED" w:rsidP="006022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22ED" w:rsidRPr="006022ED" w:rsidRDefault="006022ED" w:rsidP="006022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не является получателем средств из республиканского бюджета Республики Тыва в соответствии с иными нормативными правовыми актами Республики Тыва на цели, указанные в </w:t>
      </w:r>
      <w:hyperlink w:anchor="Par0" w:history="1">
        <w:r w:rsidRPr="006022ED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6022ED" w:rsidRPr="006022ED" w:rsidRDefault="006022ED" w:rsidP="006022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просроченная задолженность по возврату в республиканский бюджет Республики Тыва субсидий, бюджетных инвестиций, предоставленных, в том числе в соответствии с иными правовыми актами, и иная просроченная задолженность перед республиканским бюджетом Республики Тыва.</w:t>
      </w:r>
    </w:p>
    <w:p w:rsidR="006022ED" w:rsidRPr="006022ED" w:rsidRDefault="000903D0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Получатель субсидии</w:t>
      </w:r>
      <w:r w:rsidR="006022ED"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претендующий на получение субсиди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090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до 1 апреля текущего года</w:t>
      </w:r>
      <w:r w:rsidR="006022ED"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в Министерство следующие документы: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заявление о предоставлении субсидии по форме согласно приложению № 1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 (далее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заявление);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информацию для расчета субсидии по форме согласно приложению № 2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Порядку;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копию отчета о движении скота за предыдущий год, заверенную получателем субсиди</w:t>
      </w:r>
      <w:r w:rsidR="000903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г) справку-расчет субсидии на возмещение части затрат на поддержку племенного животноводства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 согласно приложению № 4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достоверность сведений, содержащихся в документах, несут получатели субсидии.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Для подтверждения соответствия требованиям, указанным в 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пунктах «а»-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«г» пункта 2.2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Порядка,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информацию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Федеральным законом от 27 июля 2010 г. № 210-ФЗ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от территориального органа Федеральной налоговой службы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Расчет размера субсидий осуществляется Министерством по следующ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формул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племенное маточное поголовье сельскохозяйственных животных: 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= </w:t>
      </w:r>
      <w:proofErr w:type="spellStart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Qсх</w:t>
      </w:r>
      <w:proofErr w:type="spellEnd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Стсх</w:t>
      </w:r>
      <w:proofErr w:type="spellEnd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R − расчетный размер субсидии, в рублях;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Qсх</w:t>
      </w:r>
      <w:proofErr w:type="spellEnd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количество племенного маточного поголовья сельскохозяйственных животных у получателей субсидий, утвержденное Министерством по перечню, согласованному Минсельхозом России, условных голов;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Стсх</w:t>
      </w:r>
      <w:proofErr w:type="spellEnd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ставка субсидии за 1 условную голову, утверждаемая Министерством, в рублях;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племенные быки-производители, оцененные по качеству потомства или находящиеся в процессе оценки этого качества: 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= </w:t>
      </w:r>
      <w:proofErr w:type="spellStart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Qбп</w:t>
      </w:r>
      <w:proofErr w:type="spellEnd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Стбп</w:t>
      </w:r>
      <w:proofErr w:type="spellEnd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R − расчетный размер субсидии, в рублях;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Qбп</w:t>
      </w:r>
      <w:proofErr w:type="spellEnd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количество племенных быков-производителей, оцененных по качеству потомства или находящихся в процессе оценки этого качества, у получателей субсидий, утвержденное Министерством по перечню, согласованному Минсельхозом России, голов;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Стбп</w:t>
      </w:r>
      <w:proofErr w:type="spellEnd"/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ставка субсидии за 1 голову в размере, утверждаемая Министерством, в рублях.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>Министерство осуществляет сбор, проверку комплектности и правильности оформления представленных получателем субсиди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предусмотренных пунктами 2.3 </w:t>
      </w:r>
      <w:r w:rsidR="00D800BB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Порядка, регистрирует заявление в день его поступления в порядке очередности в журнале регистрации, который должен быть пронумерован, прошнурован (при поступлении заявления с прилагаемыми к нему документами на бумажном носителе).</w:t>
      </w:r>
    </w:p>
    <w:p w:rsidR="006022ED" w:rsidRPr="006022ED" w:rsidRDefault="00D800BB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2.6</w:t>
      </w:r>
      <w:r w:rsidR="006022ED"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. Основанием для отказа в приеме к рассмотрению документов является представление неполного комплекта документов.</w:t>
      </w:r>
    </w:p>
    <w:p w:rsidR="006022ED" w:rsidRPr="006022ED" w:rsidRDefault="006022ED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Получатель субсидии, устранивший нарушения, указанных в отказе в приеме к рассмотрению документов, имеет право повторно представить документы для получения субсидии.</w:t>
      </w:r>
    </w:p>
    <w:p w:rsidR="006022ED" w:rsidRPr="006022ED" w:rsidRDefault="00D800BB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2.7</w:t>
      </w:r>
      <w:r w:rsidR="006022ED"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. Министерство осуществляет: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а) прием и регистрацию документов, указанных в пункте 2.3 </w:t>
      </w:r>
      <w:r w:rsidR="00D800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настоящего </w:t>
      </w: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Порядка, в порядке очередности их поступления в журнале регистрации, который должен быть прошнурован, пронумерован и скреплен печатью Министерства;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б) проверку представленных документов на соответствие сельскохозяйственного товаропроизводителя условиям и требованиям получения субсиди</w:t>
      </w:r>
      <w:r w:rsidR="000903D0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, опреде</w:t>
      </w:r>
      <w:r w:rsidR="000903D0">
        <w:rPr>
          <w:rFonts w:ascii="Times New Roman" w:eastAsia="Times New Roman" w:hAnsi="Times New Roman" w:cs="Times New Roman"/>
          <w:spacing w:val="2"/>
          <w:sz w:val="28"/>
          <w:szCs w:val="28"/>
        </w:rPr>
        <w:t>ленным</w:t>
      </w: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пунктами 2.1 и 2.2 </w:t>
      </w:r>
      <w:r w:rsidR="00D800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настоящего </w:t>
      </w: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Порядка, в течение 15 рабочих дней со дня регистрации заявления и принимает решение о предоставлении субсидии или об отказе в предоставлении субсидии.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регистрации в Министерстве заявления с прилагаемыми к нему документами Министерство рассматривает поступившие в соответствии с пунктами 2.3</w:t>
      </w:r>
      <w:r w:rsidR="00D800B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2.4 </w:t>
      </w:r>
      <w:r w:rsidR="00D800BB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Порядка документы и принимает решение о предоставлении субсидий и заключении соглашения или об отказе в предоставлении субсидий.</w:t>
      </w:r>
    </w:p>
    <w:p w:rsidR="006022ED" w:rsidRPr="006022ED" w:rsidRDefault="00D800BB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6022ED" w:rsidRPr="006022ED">
        <w:rPr>
          <w:rFonts w:ascii="Times New Roman" w:eastAsia="Times New Roman" w:hAnsi="Times New Roman" w:cs="Times New Roman"/>
          <w:sz w:val="28"/>
          <w:szCs w:val="28"/>
        </w:rPr>
        <w:t>. Основанием для отказа в предоставлении субсидии является: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>а) несоответствие сельскохозяйственного товаропроизводителя условиям и требованиям, определенными пунктами</w:t>
      </w:r>
      <w:r w:rsidR="00D80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2.1 и 2.2 </w:t>
      </w:r>
      <w:r w:rsidR="00D800BB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б) установление факта представления получателем субсидий сведений и документов, содержащих недостоверную информацию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2ED" w:rsidRPr="006022ED" w:rsidRDefault="00D800BB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6022ED" w:rsidRPr="006022ED">
        <w:rPr>
          <w:rFonts w:ascii="Times New Roman" w:eastAsia="Times New Roman" w:hAnsi="Times New Roman" w:cs="Times New Roman"/>
          <w:sz w:val="28"/>
          <w:szCs w:val="28"/>
        </w:rPr>
        <w:t>. После принятия решения о предоставлении субсидии Министерство утверждает перечень получателей субсидий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22ED" w:rsidRPr="006022ED">
        <w:rPr>
          <w:rFonts w:ascii="Times New Roman" w:eastAsia="Times New Roman" w:hAnsi="Times New Roman" w:cs="Times New Roman"/>
          <w:sz w:val="28"/>
          <w:szCs w:val="28"/>
        </w:rPr>
        <w:t xml:space="preserve"> и не позднее 10 рабочих дней со дня утверждения перечня получателей субсидий между Министерством и получателем субсидии заключается соглашение.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800B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Предоставление субсиди</w:t>
      </w:r>
      <w:r w:rsidR="000903D0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 на основании соглашения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субсидии, заключаемого в течение 2 рабочих дней</w:t>
      </w:r>
      <w:r w:rsidR="00D80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о предоставлении субсидии между Министерством и получателем субсидий, в соответствии с типовой формой, утвержденной Министерством финансов Республики Тыва (далее </w:t>
      </w:r>
      <w:r w:rsidR="00D800BB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− соглашение, приказ о типовой форме со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глашения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При внесении изменений в соглашение или при его расторжении между Министерством и получателем субсидии </w:t>
      </w:r>
      <w:r w:rsidRPr="00602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2 рабочих дней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заключается дополнительное соглашение к соглашению либо дополнительное соглашение о расторжении соглашения (далее – дополнительное соглашение) в соответствии с типовой формой, утвержденной Министерством.</w:t>
      </w:r>
    </w:p>
    <w:p w:rsidR="006022ED" w:rsidRPr="006022ED" w:rsidRDefault="00D800BB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2.11</w:t>
      </w:r>
      <w:r w:rsidR="006022ED"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После заключения соглашения Министерство оформляет заявки на финансирование расходов по государственной поддержке с приложением </w:t>
      </w:r>
      <w:r w:rsidR="006022ED" w:rsidRPr="006022ED">
        <w:rPr>
          <w:rFonts w:ascii="Times New Roman" w:eastAsia="Times New Roman" w:hAnsi="Times New Roman" w:cs="Times New Roman"/>
          <w:sz w:val="28"/>
          <w:szCs w:val="28"/>
        </w:rPr>
        <w:t>сводной справки-расчета субсидии на финансовое обеспечение (возмещение) части затрат на обеспечение прироста собственного производства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2ED" w:rsidRPr="006022ED">
        <w:rPr>
          <w:rFonts w:ascii="Times New Roman" w:eastAsia="Times New Roman" w:hAnsi="Times New Roman" w:cs="Times New Roman"/>
          <w:sz w:val="28"/>
          <w:szCs w:val="28"/>
        </w:rPr>
        <w:t>овцеводства по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2ED" w:rsidRPr="006022ED"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6022ED" w:rsidRPr="006022ED">
        <w:rPr>
          <w:rFonts w:ascii="Times New Roman" w:eastAsia="Times New Roman" w:hAnsi="Times New Roman" w:cs="Times New Roman"/>
          <w:sz w:val="28"/>
          <w:szCs w:val="28"/>
        </w:rPr>
        <w:t>Порядку,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2ED"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и представляет их в Министерство финансов Республики Тыва.</w:t>
      </w:r>
    </w:p>
    <w:p w:rsidR="006022ED" w:rsidRPr="006022ED" w:rsidRDefault="00D800BB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6022ED" w:rsidRPr="006022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2ED"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поступления финансовых средств на лицевой счет </w:t>
      </w:r>
      <w:r w:rsidR="006022ED" w:rsidRPr="006022ED">
        <w:rPr>
          <w:rFonts w:ascii="Times New Roman" w:eastAsia="Times New Roman" w:hAnsi="Times New Roman" w:cs="Times New Roman"/>
          <w:sz w:val="28"/>
          <w:szCs w:val="28"/>
        </w:rPr>
        <w:t>Министерства,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2ED"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10 рабочих дней Министерство перечисляет на расчетные счета получателей субсидий, открытые ими в кредитных организациях.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2.1</w:t>
      </w:r>
      <w:r w:rsidR="00D800B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размещает на </w:t>
      </w:r>
      <w:r w:rsidR="000903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своем </w:t>
      </w: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="000903D0"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в информационно-телекоммуникационной сети «Интернет»</w:t>
      </w: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сведения о предоставлении субсидий (включая информацию об их получателях, целях и объемах) и достижении получателями государственной поддержки целевых показателей, установленных при предоставлении субсидий, а также ежеквартально обновляет данные сведения.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800B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Эффективность использования субсидии оценивается ежегодно Министерством на основании достижения получателем субсидии результатов предоставления субсидии.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800B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0903D0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субсидии явля</w:t>
      </w:r>
      <w:r w:rsidR="000903D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6022ED" w:rsidRPr="006022ED" w:rsidRDefault="000903D0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6022ED"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племенного маточного поголовья сельскохозяйственных животных (в пересчете на условные головы);</w:t>
      </w:r>
    </w:p>
    <w:p w:rsidR="006022ED" w:rsidRPr="006022ED" w:rsidRDefault="000903D0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6022ED"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поголовья племенных быков-производителей, оцененных по качеству потомства или находящихся в процессе оценки этого качества (голов).</w:t>
      </w: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результатов предоставления субсидии для получателя субсидии устанавливается в соглашении.</w:t>
      </w:r>
    </w:p>
    <w:p w:rsidR="006022ED" w:rsidRPr="006022ED" w:rsidRDefault="00D800BB" w:rsidP="00D800BB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022ED"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отчетности</w:t>
      </w:r>
    </w:p>
    <w:p w:rsidR="006022ED" w:rsidRPr="006022ED" w:rsidRDefault="006022ED" w:rsidP="00D800BB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6022ED" w:rsidRDefault="006022ED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Для подтверждения достижения значения результата предоставления субсидий  получатель субсидий представляет в Министерство отчет о достижении значения результата предоставления субсидий (далее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отчет) по форме, утвержденной приказом о типовой форме соглашения, не позднее 25 января года, следующего за годом предоставления субсидии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22ED" w:rsidRPr="006022ED" w:rsidRDefault="006022ED" w:rsidP="00D800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4. Требования об осуществлении контроля за соблюдением</w:t>
      </w:r>
    </w:p>
    <w:p w:rsid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условий, целей</w:t>
      </w:r>
      <w:r w:rsid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порядка предоставления субсидий </w:t>
      </w:r>
    </w:p>
    <w:p w:rsidR="006022ED" w:rsidRPr="006022ED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ответственност</w:t>
      </w:r>
      <w:r w:rsid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их нарушение</w:t>
      </w:r>
    </w:p>
    <w:p w:rsidR="006022ED" w:rsidRPr="006022ED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22ED" w:rsidRPr="006022ED" w:rsidRDefault="006022ED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4.1. Контроль за соблюдением получателем субсидий порядка, целей и условий предоставления субсидий, установленных 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Порядком и соглашением, в том числе в части достоверности представляемых получателем субсидий в соответствии с соглашением сведений, осуществляется Министерством путем проведения плановых и (или) внеплановых проверок на основании документов, представленных получателем субсиди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по запросу Министерства.</w:t>
      </w:r>
    </w:p>
    <w:p w:rsidR="006022ED" w:rsidRPr="006022ED" w:rsidRDefault="006022ED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установления факта несоблюдения получателем субсидии условий, определенных </w:t>
      </w:r>
      <w:r w:rsidR="000903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настоящим </w:t>
      </w: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Порядком, при их предоставлении, а также в случае установления факта представления получателем субсидии недостоверных сведений, содержащихся в документах, суммы субсидии, неправомерно полученные из соответствующего бюджета (федерального и (или) республиканского), подлежат возврату в порядке, установленном законодательством Российской Федерации.</w:t>
      </w:r>
    </w:p>
    <w:p w:rsidR="006022ED" w:rsidRPr="006022ED" w:rsidRDefault="006022ED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4.3.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В случае если получателем субсиди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допущены нарушения обязательств, предусмотренных соглашением в части достижения значений </w:t>
      </w:r>
      <w:r w:rsidRPr="006022E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ов предоставления субсидии, он обязан возвратить средства в республиканский бюджет Республики Тыва.</w:t>
      </w:r>
    </w:p>
    <w:p w:rsidR="006022ED" w:rsidRPr="006022ED" w:rsidRDefault="006022ED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4.4. В случае достижения значений </w:t>
      </w:r>
      <w:r w:rsidRPr="006022E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ов предоставления субсидии, установленных в соглашении, в размере менее 100 процентов получатель субсиди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обязан возвратить часть полученной субсидии в республиканский бюджет Республики Тыва, рассчитанной в соответствии с методикой (порядком), установленной в соглашении. </w:t>
      </w:r>
    </w:p>
    <w:p w:rsidR="006022ED" w:rsidRPr="006022ED" w:rsidRDefault="006022ED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4.5. В случае если фактическое значение результатов </w:t>
      </w:r>
      <w:r w:rsidRPr="006022E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субсидии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равн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нулю, получатель субсидии обязан возвратить в республиканский бюджет Республики Тыва предоставленную ему в соответствии с соглашением сумму субсидии в полном объеме.</w:t>
      </w:r>
    </w:p>
    <w:p w:rsidR="006022ED" w:rsidRPr="006022ED" w:rsidRDefault="006022ED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>4.6. Министерство в течение 30 рабочих дней со дня получения отчетов или в случае установления факта нарушения получателем субсидий условий, установленных при предоставлении субсидий, предоставления им недостоверных сведений, содержащихся в документах, представленных для получения субсидий, принимает в форме приказа решение о применении к получателю субсиди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мер ответственности в виде возврата полученных сумм субсидий за </w:t>
      </w:r>
      <w:proofErr w:type="spellStart"/>
      <w:r w:rsidRPr="006022ED">
        <w:rPr>
          <w:rFonts w:ascii="Times New Roman" w:eastAsia="Times New Roman" w:hAnsi="Times New Roman" w:cs="Times New Roman"/>
          <w:sz w:val="28"/>
          <w:szCs w:val="28"/>
        </w:rPr>
        <w:t>недостижение</w:t>
      </w:r>
      <w:proofErr w:type="spellEnd"/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значений </w:t>
      </w:r>
      <w:r w:rsidRPr="006022E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ов предоставления субсидии и (или) установления факта нарушения порядка предоставления субсидии, и рассчитывает размер суммы субсидии, подлежащей возврату в республиканский бюджет</w:t>
      </w:r>
      <w:r w:rsidR="00D80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Республики Тыва. Министерство в течение 10 рабочих дней со дня издания приказа направляет получателю субсидий письменное уведомление (требование) о возврате полученных сумм субсидии в республиканский бюджет Республики Тыва (далее – требование).</w:t>
      </w:r>
    </w:p>
    <w:p w:rsidR="006022ED" w:rsidRPr="006022ED" w:rsidRDefault="006022ED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Получатель субсидии в течение 10 дней со дня получения требования обязан произвести возврат в республиканский бюджет </w:t>
      </w:r>
      <w:r w:rsidRPr="006022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Республики Тыва</w:t>
      </w:r>
      <w:r w:rsidR="00D800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в размере, указанном в требовании, в полном объеме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2ED" w:rsidRPr="006022ED" w:rsidRDefault="006022ED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>4.8. Основанием для освобождения получателя субсиди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от возврата средств в республиканский бюджет Республики Тыва при </w:t>
      </w:r>
      <w:proofErr w:type="spellStart"/>
      <w:r w:rsidRPr="006022ED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значений </w:t>
      </w:r>
      <w:r w:rsidRPr="006022E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ов предоставления субсидии является документально подтвержденное получателем субсиди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наступление обстоятельств непреодолимой силы, препятствующих исполнению обязательств в части достижения значений </w:t>
      </w:r>
      <w:r w:rsidRPr="006022E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ов предоставления субсидии, на основании решений, принятых уполномоченными органами государственной власти Республики Тыва. </w:t>
      </w:r>
    </w:p>
    <w:p w:rsidR="006022ED" w:rsidRPr="006022ED" w:rsidRDefault="006022ED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>4.9. Проверка соблюдения условий, целей и порядка предоставления субсиди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получателем субсиди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также осуществляется органами государственного финансового контроля в пределах своих полномочий, установленных действующим законодательством.</w:t>
      </w:r>
    </w:p>
    <w:p w:rsidR="006022ED" w:rsidRPr="006022ED" w:rsidRDefault="006022ED" w:rsidP="006022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4.10. В случае </w:t>
      </w:r>
      <w:proofErr w:type="spellStart"/>
      <w:r w:rsidRPr="006022ED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="000903D0">
        <w:rPr>
          <w:rFonts w:ascii="Times New Roman" w:eastAsia="Times New Roman" w:hAnsi="Times New Roman" w:cs="Times New Roman"/>
          <w:sz w:val="28"/>
          <w:szCs w:val="28"/>
        </w:rPr>
        <w:t xml:space="preserve"> суммы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>, указанно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в требовании, Министерство взыскивает </w:t>
      </w:r>
      <w:r w:rsidR="000903D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6022ED"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6022ED" w:rsidRPr="00D800BB" w:rsidRDefault="006022ED" w:rsidP="00D800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3D0" w:rsidRDefault="000903D0" w:rsidP="00D800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0BB" w:rsidRDefault="00D800BB" w:rsidP="00D800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D800BB" w:rsidRDefault="00D800BB" w:rsidP="00D800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0BB" w:rsidRDefault="00D800BB" w:rsidP="00D800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0BB" w:rsidRPr="006022ED" w:rsidRDefault="00D800BB" w:rsidP="00D800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800BB" w:rsidRPr="006022ED" w:rsidSect="00130E5F">
          <w:pgSz w:w="11906" w:h="16838"/>
          <w:pgMar w:top="1134" w:right="567" w:bottom="1134" w:left="1134" w:header="680" w:footer="709" w:gutter="0"/>
          <w:pgNumType w:start="1"/>
          <w:cols w:space="708"/>
          <w:titlePg/>
          <w:docGrid w:linePitch="360"/>
        </w:sectPr>
      </w:pP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субсиди</w:t>
      </w:r>
      <w:r w:rsidR="000903D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возмещение части затрат на поддержку племенного животноводства</w:t>
      </w:r>
    </w:p>
    <w:p w:rsidR="006022ED" w:rsidRDefault="006022ED" w:rsidP="00D800BB">
      <w:pPr>
        <w:widowControl w:val="0"/>
        <w:autoSpaceDE w:val="0"/>
        <w:autoSpaceDN w:val="0"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0BB" w:rsidRDefault="00D800BB" w:rsidP="00D800BB">
      <w:pPr>
        <w:widowControl w:val="0"/>
        <w:autoSpaceDE w:val="0"/>
        <w:autoSpaceDN w:val="0"/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D800BB" w:rsidRPr="00D800BB" w:rsidRDefault="00D800BB" w:rsidP="00D800BB">
      <w:pPr>
        <w:widowControl w:val="0"/>
        <w:autoSpaceDE w:val="0"/>
        <w:autoSpaceDN w:val="0"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В Министерство сельского хозяйства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продовольствия Республики Тыва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0BB" w:rsidRPr="00D800BB" w:rsidRDefault="00D800BB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0BB" w:rsidRPr="00D800BB" w:rsidRDefault="00D800BB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ЗАЯВЛЕНИЕ </w:t>
      </w:r>
    </w:p>
    <w:p w:rsid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субсидии на возмещение части затрат 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поддержку племенного животноводства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D800BB">
        <w:rPr>
          <w:rFonts w:ascii="Times New Roman" w:eastAsia="Times New Roman" w:hAnsi="Times New Roman" w:cs="Times New Roman"/>
          <w:color w:val="000000"/>
        </w:rPr>
        <w:t>(наименование получателя субсидии, муниципальный район или городской округ)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6022ED" w:rsidRDefault="006022ED" w:rsidP="00D800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Прошу предоставить субсидию на возмещение части затрат на поддержку племенного животноводства в 20__ году.</w:t>
      </w:r>
    </w:p>
    <w:p w:rsidR="006022ED" w:rsidRPr="006022ED" w:rsidRDefault="006022ED" w:rsidP="00D800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Настоящим заявлением подтверждаю, что соответствуем условиям и требованиям, предусмотренным пунктами 2.1 и 2.2 Порядка предоставления субсидии на возмещение части затрат на поддержку племенного животноводства, утвержденного постановлением Правительства Республики Тыва от «____» __________ 20</w:t>
      </w:r>
      <w:r w:rsidR="000903D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№______.</w:t>
      </w:r>
    </w:p>
    <w:p w:rsidR="006022ED" w:rsidRPr="006022ED" w:rsidRDefault="006022ED" w:rsidP="00D80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z w:val="28"/>
          <w:szCs w:val="28"/>
        </w:rPr>
        <w:t>3. Даем с</w:t>
      </w:r>
      <w:r w:rsidRPr="006022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огласие на осуществление Министерством сельского хозяйства и продовольствия Республики Тыва и органами государственного финансового контроля проверок соблюдения условий, целей и порядка предоставления субсидии; </w:t>
      </w:r>
    </w:p>
    <w:p w:rsidR="006022ED" w:rsidRPr="006022ED" w:rsidRDefault="006022ED" w:rsidP="00D80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022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 Обеспечим учет и идентификацию животных до 31</w:t>
      </w:r>
      <w:r w:rsidR="00D800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июля </w:t>
      </w:r>
      <w:r w:rsidRPr="006022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2020</w:t>
      </w:r>
      <w:r w:rsidR="00D800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</w:t>
      </w:r>
      <w:r w:rsidRPr="006022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Получатель субсидии           </w:t>
      </w:r>
      <w:r w:rsid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_____________   ______________</w:t>
      </w:r>
    </w:p>
    <w:p w:rsidR="006022ED" w:rsidRPr="00D800BB" w:rsidRDefault="00D800BB" w:rsidP="00D800B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(подпись)             </w:t>
      </w:r>
      <w:r w:rsidR="006022ED" w:rsidRPr="00D800BB">
        <w:rPr>
          <w:rFonts w:ascii="Times New Roman" w:eastAsia="Times New Roman" w:hAnsi="Times New Roman" w:cs="Times New Roman"/>
          <w:color w:val="000000"/>
        </w:rPr>
        <w:t xml:space="preserve">  (И.О. Фамилия)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М.П. (при наличии)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________ 20__ г.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___________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6022ED" w:rsidRDefault="006022ED" w:rsidP="006022ED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6022ED" w:rsidRDefault="006022ED" w:rsidP="006022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2ED" w:rsidRPr="006022ED" w:rsidRDefault="006022ED" w:rsidP="006022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2ED" w:rsidRPr="006022ED" w:rsidRDefault="006022ED" w:rsidP="006022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2ED" w:rsidRPr="006022ED" w:rsidRDefault="006022ED" w:rsidP="006022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022ED" w:rsidRPr="006022ED" w:rsidSect="00D800BB">
          <w:headerReference w:type="default" r:id="rId28"/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81"/>
        </w:sectPr>
      </w:pP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субсиди</w:t>
      </w:r>
      <w:r w:rsidR="000903D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возмещение части затрат на поддержку племенного животноводства</w:t>
      </w:r>
    </w:p>
    <w:p w:rsidR="006022ED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0BB" w:rsidRDefault="00D800BB" w:rsidP="00D800BB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D800BB" w:rsidRPr="00D800BB" w:rsidRDefault="00D800BB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0BB" w:rsidRPr="00D800BB" w:rsidRDefault="00D800BB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</w:t>
      </w:r>
    </w:p>
    <w:p w:rsid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расчета субсидии на возмещение части затрат 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поддержку племенного животноводства за 20__год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0B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D800BB">
        <w:rPr>
          <w:rFonts w:ascii="Times New Roman" w:eastAsia="Times New Roman" w:hAnsi="Times New Roman" w:cs="Times New Roman"/>
          <w:color w:val="000000"/>
        </w:rPr>
        <w:t>(наименование получателя субсидии, муниципальный район или городской округ)</w:t>
      </w:r>
    </w:p>
    <w:p w:rsidR="006022ED" w:rsidRPr="00D800BB" w:rsidRDefault="006022ED" w:rsidP="00D800B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28" w:type="dxa"/>
        <w:jc w:val="center"/>
        <w:tblInd w:w="-2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5128"/>
        <w:gridCol w:w="1598"/>
        <w:gridCol w:w="1701"/>
        <w:gridCol w:w="1701"/>
      </w:tblGrid>
      <w:tr w:rsidR="006022ED" w:rsidRPr="00D800BB" w:rsidTr="00384115">
        <w:trPr>
          <w:trHeight w:val="276"/>
          <w:jc w:val="center"/>
        </w:trPr>
        <w:tc>
          <w:tcPr>
            <w:tcW w:w="5128" w:type="dxa"/>
            <w:vMerge w:val="restart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Сельскохозяйственные животные</w:t>
            </w:r>
          </w:p>
        </w:tc>
        <w:tc>
          <w:tcPr>
            <w:tcW w:w="1598" w:type="dxa"/>
            <w:vMerge w:val="restart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Поголовье </w:t>
            </w: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  <w:t>на 01.01.20__, голов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6022ED" w:rsidRPr="00D800BB" w:rsidRDefault="006022ED" w:rsidP="000903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Коэффициент перевода племенного поголовья в условные головы 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Количество условных голов</w:t>
            </w:r>
          </w:p>
        </w:tc>
      </w:tr>
      <w:tr w:rsidR="006022ED" w:rsidRPr="00D800BB" w:rsidTr="00384115">
        <w:trPr>
          <w:trHeight w:val="276"/>
          <w:jc w:val="center"/>
        </w:trPr>
        <w:tc>
          <w:tcPr>
            <w:tcW w:w="5128" w:type="dxa"/>
            <w:vMerge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98" w:type="dxa"/>
            <w:vMerge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022ED" w:rsidRPr="00D800BB" w:rsidTr="00384115">
        <w:trPr>
          <w:trHeight w:val="20"/>
          <w:jc w:val="center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59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6022ED" w:rsidRPr="00D800BB" w:rsidTr="00384115">
        <w:trPr>
          <w:trHeight w:val="20"/>
          <w:jc w:val="center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6022ED" w:rsidRPr="00D800BB" w:rsidRDefault="00384115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1. </w:t>
            </w:r>
            <w:r w:rsidR="006022ED"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Племенные быки-производители, оцененные по качеству потомства или находящиеся в процессе оценки этого качества, всего, в том числе:</w:t>
            </w:r>
          </w:p>
        </w:tc>
        <w:tc>
          <w:tcPr>
            <w:tcW w:w="159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proofErr w:type="spellEnd"/>
          </w:p>
        </w:tc>
      </w:tr>
      <w:tr w:rsidR="006022ED" w:rsidRPr="00D800BB" w:rsidTr="00384115">
        <w:trPr>
          <w:trHeight w:val="20"/>
          <w:jc w:val="center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молочного направления</w:t>
            </w:r>
          </w:p>
        </w:tc>
        <w:tc>
          <w:tcPr>
            <w:tcW w:w="159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proofErr w:type="spellEnd"/>
          </w:p>
        </w:tc>
      </w:tr>
      <w:tr w:rsidR="006022ED" w:rsidRPr="00D800BB" w:rsidTr="00384115">
        <w:trPr>
          <w:trHeight w:val="20"/>
          <w:jc w:val="center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мясного направления</w:t>
            </w:r>
          </w:p>
        </w:tc>
        <w:tc>
          <w:tcPr>
            <w:tcW w:w="159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proofErr w:type="spellEnd"/>
          </w:p>
        </w:tc>
      </w:tr>
      <w:tr w:rsidR="006022ED" w:rsidRPr="00D800BB" w:rsidTr="00384115">
        <w:trPr>
          <w:trHeight w:val="20"/>
          <w:jc w:val="center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6022ED" w:rsidRPr="00D800BB" w:rsidRDefault="00384115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2. </w:t>
            </w:r>
            <w:r w:rsidR="006022ED"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Племенное маточное поголовье сельскохозяйственных животных по видам, в том числе:</w:t>
            </w:r>
          </w:p>
        </w:tc>
        <w:tc>
          <w:tcPr>
            <w:tcW w:w="159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022ED" w:rsidRPr="00D800BB" w:rsidTr="00384115">
        <w:trPr>
          <w:trHeight w:val="20"/>
          <w:jc w:val="center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крупный рогатый скот молочного направления</w:t>
            </w:r>
          </w:p>
        </w:tc>
        <w:tc>
          <w:tcPr>
            <w:tcW w:w="159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1,0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022ED" w:rsidRPr="00D800BB" w:rsidTr="00384115">
        <w:trPr>
          <w:trHeight w:val="20"/>
          <w:jc w:val="center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крупный рогатый скот мясного направления</w:t>
            </w:r>
          </w:p>
        </w:tc>
        <w:tc>
          <w:tcPr>
            <w:tcW w:w="159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1,0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022ED" w:rsidRPr="00D800BB" w:rsidTr="00384115">
        <w:trPr>
          <w:trHeight w:val="20"/>
          <w:jc w:val="center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конематки </w:t>
            </w:r>
          </w:p>
        </w:tc>
        <w:tc>
          <w:tcPr>
            <w:tcW w:w="159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2,5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022ED" w:rsidRPr="00D800BB" w:rsidTr="00384115">
        <w:trPr>
          <w:trHeight w:val="20"/>
          <w:jc w:val="center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6022ED" w:rsidRPr="00D800BB" w:rsidRDefault="00384115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="006022ED"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вцематки</w:t>
            </w:r>
          </w:p>
        </w:tc>
        <w:tc>
          <w:tcPr>
            <w:tcW w:w="159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022ED" w:rsidRPr="00D800BB" w:rsidTr="00384115">
        <w:trPr>
          <w:trHeight w:val="20"/>
          <w:jc w:val="center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козоматки</w:t>
            </w:r>
            <w:proofErr w:type="spellEnd"/>
          </w:p>
        </w:tc>
        <w:tc>
          <w:tcPr>
            <w:tcW w:w="159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022ED" w:rsidRPr="00D800BB" w:rsidTr="00384115">
        <w:trPr>
          <w:trHeight w:val="20"/>
          <w:jc w:val="center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маточное поголовье оленей</w:t>
            </w:r>
          </w:p>
        </w:tc>
        <w:tc>
          <w:tcPr>
            <w:tcW w:w="159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0,35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022ED" w:rsidRPr="00D800BB" w:rsidTr="00384115">
        <w:trPr>
          <w:trHeight w:val="20"/>
          <w:jc w:val="center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маточное поголовье маралов</w:t>
            </w:r>
          </w:p>
        </w:tc>
        <w:tc>
          <w:tcPr>
            <w:tcW w:w="159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0,6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022ED" w:rsidRPr="00D800BB" w:rsidTr="00384115">
        <w:trPr>
          <w:trHeight w:val="20"/>
          <w:jc w:val="center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800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022ED" w:rsidRPr="00D800BB" w:rsidRDefault="006022ED" w:rsidP="00D8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6022ED" w:rsidRPr="00384115" w:rsidRDefault="006022ED" w:rsidP="003841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384115" w:rsidRDefault="006022ED" w:rsidP="003841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Получатель субсидии           </w:t>
      </w:r>
      <w:r w:rsid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_____________   _________________</w:t>
      </w:r>
    </w:p>
    <w:p w:rsidR="006022ED" w:rsidRPr="00384115" w:rsidRDefault="00384115" w:rsidP="003841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="006022ED" w:rsidRPr="00384115">
        <w:rPr>
          <w:rFonts w:ascii="Times New Roman" w:eastAsia="Times New Roman" w:hAnsi="Times New Roman" w:cs="Times New Roman"/>
          <w:color w:val="000000"/>
        </w:rPr>
        <w:t xml:space="preserve">(подпись)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022ED" w:rsidRPr="00384115">
        <w:rPr>
          <w:rFonts w:ascii="Times New Roman" w:eastAsia="Times New Roman" w:hAnsi="Times New Roman" w:cs="Times New Roman"/>
          <w:color w:val="000000"/>
        </w:rPr>
        <w:t xml:space="preserve">  (И.О. Фамилия)</w:t>
      </w:r>
    </w:p>
    <w:p w:rsidR="006022ED" w:rsidRPr="00384115" w:rsidRDefault="006022ED" w:rsidP="003841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М.П. (при наличии)</w:t>
      </w:r>
    </w:p>
    <w:p w:rsidR="006022ED" w:rsidRPr="00384115" w:rsidRDefault="006022ED" w:rsidP="003841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________ 20__ г.</w:t>
      </w:r>
    </w:p>
    <w:p w:rsidR="00384115" w:rsidRDefault="00384115" w:rsidP="003841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384115" w:rsidRDefault="006022ED" w:rsidP="003841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лицо</w:t>
      </w:r>
    </w:p>
    <w:p w:rsidR="000903D0" w:rsidRDefault="000903D0" w:rsidP="003841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сельского хозяйства </w:t>
      </w:r>
    </w:p>
    <w:p w:rsidR="006022ED" w:rsidRPr="00384115" w:rsidRDefault="000903D0" w:rsidP="003841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продовольствия Республики Тыва                  </w:t>
      </w:r>
      <w:r w:rsid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022ED"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_____________   ________________</w:t>
      </w:r>
    </w:p>
    <w:p w:rsidR="00384115" w:rsidRPr="00384115" w:rsidRDefault="00384115" w:rsidP="003841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384115">
        <w:rPr>
          <w:rFonts w:ascii="Times New Roman" w:eastAsia="Times New Roman" w:hAnsi="Times New Roman" w:cs="Times New Roman"/>
          <w:color w:val="000000"/>
        </w:rPr>
        <w:t xml:space="preserve">(подпись)            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384115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84115">
        <w:rPr>
          <w:rFonts w:ascii="Times New Roman" w:eastAsia="Times New Roman" w:hAnsi="Times New Roman" w:cs="Times New Roman"/>
          <w:color w:val="000000"/>
        </w:rPr>
        <w:t xml:space="preserve">  (И.О. Фамилия)</w:t>
      </w:r>
    </w:p>
    <w:p w:rsidR="006022ED" w:rsidRPr="00384115" w:rsidRDefault="006022ED" w:rsidP="003841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________ 20__ г.</w:t>
      </w:r>
    </w:p>
    <w:p w:rsidR="006022ED" w:rsidRPr="006022ED" w:rsidRDefault="006022ED" w:rsidP="006022ED">
      <w:pPr>
        <w:widowControl w:val="0"/>
        <w:tabs>
          <w:tab w:val="left" w:pos="554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2ED" w:rsidRPr="006022ED" w:rsidRDefault="006022ED" w:rsidP="00602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022ED" w:rsidRPr="006022ED" w:rsidSect="00D800BB">
          <w:headerReference w:type="default" r:id="rId29"/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81"/>
        </w:sectPr>
      </w:pPr>
    </w:p>
    <w:p w:rsidR="006022ED" w:rsidRPr="00384115" w:rsidRDefault="006022ED" w:rsidP="00384115">
      <w:pPr>
        <w:widowControl w:val="0"/>
        <w:autoSpaceDE w:val="0"/>
        <w:autoSpaceDN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384115" w:rsidRDefault="006022ED" w:rsidP="00384115">
      <w:pPr>
        <w:widowControl w:val="0"/>
        <w:autoSpaceDE w:val="0"/>
        <w:autoSpaceDN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субсиди</w:t>
      </w:r>
      <w:r w:rsidR="000903D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</w:p>
    <w:p w:rsidR="00384115" w:rsidRDefault="006022ED" w:rsidP="00384115">
      <w:pPr>
        <w:widowControl w:val="0"/>
        <w:autoSpaceDE w:val="0"/>
        <w:autoSpaceDN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возмещение части затрат на поддержку </w:t>
      </w:r>
    </w:p>
    <w:p w:rsidR="006022ED" w:rsidRPr="00384115" w:rsidRDefault="006022ED" w:rsidP="00384115">
      <w:pPr>
        <w:widowControl w:val="0"/>
        <w:autoSpaceDE w:val="0"/>
        <w:autoSpaceDN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племенного животноводства</w:t>
      </w:r>
    </w:p>
    <w:p w:rsidR="006022ED" w:rsidRPr="00384115" w:rsidRDefault="006022ED" w:rsidP="003841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Default="00384115" w:rsidP="0038411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384115" w:rsidRPr="00384115" w:rsidRDefault="00384115" w:rsidP="003841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115" w:rsidRPr="00384115" w:rsidRDefault="00384115" w:rsidP="003841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СВОДНАЯ СПРАВКА-РАСЧЕТ </w:t>
      </w:r>
    </w:p>
    <w:p w:rsidR="006022ED" w:rsidRPr="00384115" w:rsidRDefault="006022ED" w:rsidP="003841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на возмещение части затрат на поддержку племенного животноводства за 20__ год</w:t>
      </w:r>
    </w:p>
    <w:p w:rsidR="006022ED" w:rsidRPr="00384115" w:rsidRDefault="006022ED" w:rsidP="003841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102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1333"/>
        <w:gridCol w:w="1134"/>
        <w:gridCol w:w="823"/>
        <w:gridCol w:w="1275"/>
        <w:gridCol w:w="1418"/>
        <w:gridCol w:w="1276"/>
        <w:gridCol w:w="1275"/>
        <w:gridCol w:w="1560"/>
        <w:gridCol w:w="1559"/>
        <w:gridCol w:w="1228"/>
        <w:gridCol w:w="1607"/>
        <w:gridCol w:w="1614"/>
      </w:tblGrid>
      <w:tr w:rsidR="00384115" w:rsidRPr="00384115" w:rsidTr="00384115">
        <w:trPr>
          <w:trHeight w:val="297"/>
          <w:jc w:val="center"/>
        </w:trPr>
        <w:tc>
          <w:tcPr>
            <w:tcW w:w="1333" w:type="dxa"/>
            <w:vMerge w:val="restart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муници</w:t>
            </w:r>
            <w:r w:rsidR="00384115"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паль</w:t>
            </w: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получателя субсидий</w:t>
            </w:r>
          </w:p>
        </w:tc>
        <w:tc>
          <w:tcPr>
            <w:tcW w:w="823" w:type="dxa"/>
            <w:vMerge w:val="restart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Вид животных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Количество</w:t>
            </w:r>
          </w:p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условных голов, голов быков-производителей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Ставка </w:t>
            </w:r>
          </w:p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субсидии за 1 условную голову, голову быка-производителя, рублей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начисленной субсидии, рублей *</w:t>
            </w:r>
          </w:p>
        </w:tc>
        <w:tc>
          <w:tcPr>
            <w:tcW w:w="4394" w:type="dxa"/>
            <w:gridSpan w:val="3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 том числе за счет средств федерального бюджета, рублей</w:t>
            </w:r>
          </w:p>
        </w:tc>
        <w:tc>
          <w:tcPr>
            <w:tcW w:w="4449" w:type="dxa"/>
            <w:gridSpan w:val="3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 том числе за счет средств республиканского бюджета, рублей</w:t>
            </w:r>
          </w:p>
        </w:tc>
      </w:tr>
      <w:tr w:rsidR="00384115" w:rsidRPr="00384115" w:rsidTr="00384115">
        <w:trPr>
          <w:trHeight w:val="1523"/>
          <w:jc w:val="center"/>
        </w:trPr>
        <w:tc>
          <w:tcPr>
            <w:tcW w:w="1333" w:type="dxa"/>
            <w:vMerge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3" w:type="dxa"/>
            <w:vMerge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начис</w:t>
            </w:r>
            <w:r w:rsidR="00384115"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лен</w:t>
            </w: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ной субсидии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субсидии, фактически предостав</w:t>
            </w:r>
            <w:r w:rsidR="00384115"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лен</w:t>
            </w: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ная с начала года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субсидии к предос</w:t>
            </w:r>
            <w:r w:rsidR="00384115"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тавле</w:t>
            </w: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нию за отчетный период</w:t>
            </w:r>
          </w:p>
        </w:tc>
        <w:tc>
          <w:tcPr>
            <w:tcW w:w="1228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начис</w:t>
            </w:r>
            <w:r w:rsidR="00384115"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лен</w:t>
            </w: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ной субсидии</w:t>
            </w:r>
          </w:p>
        </w:tc>
        <w:tc>
          <w:tcPr>
            <w:tcW w:w="1607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субсидии, фактически предостав</w:t>
            </w:r>
            <w:r w:rsidR="00384115"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лен</w:t>
            </w: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ная с начала года</w:t>
            </w:r>
          </w:p>
        </w:tc>
        <w:tc>
          <w:tcPr>
            <w:tcW w:w="1614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субсидии к предос</w:t>
            </w:r>
            <w:r w:rsidR="00384115"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тавле</w:t>
            </w: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нию за отчетный период</w:t>
            </w:r>
          </w:p>
        </w:tc>
      </w:tr>
      <w:tr w:rsidR="00384115" w:rsidRPr="00384115" w:rsidTr="00384115">
        <w:trPr>
          <w:jc w:val="center"/>
        </w:trPr>
        <w:tc>
          <w:tcPr>
            <w:tcW w:w="1333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823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1228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1607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1614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</w:tr>
      <w:tr w:rsidR="00384115" w:rsidRPr="00384115" w:rsidTr="00384115">
        <w:trPr>
          <w:jc w:val="center"/>
        </w:trPr>
        <w:tc>
          <w:tcPr>
            <w:tcW w:w="1333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3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14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84115" w:rsidRPr="00384115" w:rsidTr="00384115">
        <w:trPr>
          <w:jc w:val="center"/>
        </w:trPr>
        <w:tc>
          <w:tcPr>
            <w:tcW w:w="1333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3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14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6022ED" w:rsidRPr="00384115" w:rsidRDefault="006022ED" w:rsidP="00384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022ED" w:rsidRPr="00384115" w:rsidRDefault="006022ED" w:rsidP="00384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84115">
        <w:rPr>
          <w:rFonts w:ascii="Times New Roman" w:eastAsia="Times New Roman" w:hAnsi="Times New Roman" w:cs="Times New Roman"/>
          <w:color w:val="000000"/>
        </w:rPr>
        <w:t xml:space="preserve">* Сумма начисленной субсидии распределяется на средства федерального и республиканского бюджетов исходя из уровня </w:t>
      </w:r>
      <w:proofErr w:type="spellStart"/>
      <w:r w:rsidRPr="00384115">
        <w:rPr>
          <w:rFonts w:ascii="Times New Roman" w:eastAsia="Times New Roman" w:hAnsi="Times New Roman" w:cs="Times New Roman"/>
          <w:color w:val="000000"/>
        </w:rPr>
        <w:t>софинансирования</w:t>
      </w:r>
      <w:proofErr w:type="spellEnd"/>
      <w:r w:rsidRPr="00384115">
        <w:rPr>
          <w:rFonts w:ascii="Times New Roman" w:eastAsia="Times New Roman" w:hAnsi="Times New Roman" w:cs="Times New Roman"/>
          <w:color w:val="000000"/>
        </w:rPr>
        <w:t>, предусмотренного в соглашении о предоставлении субсидии из федерального бюджета, заключенном Правительством Республики Тыва с Минсельхозом России.</w:t>
      </w:r>
    </w:p>
    <w:p w:rsidR="006022ED" w:rsidRPr="00384115" w:rsidRDefault="006022ED" w:rsidP="003841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Pr="00384115" w:rsidRDefault="006022ED" w:rsidP="003841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 сельского хозяйства </w:t>
      </w:r>
    </w:p>
    <w:p w:rsidR="006022ED" w:rsidRPr="00384115" w:rsidRDefault="006022ED" w:rsidP="003841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продовольствия Республики Тыва</w:t>
      </w:r>
    </w:p>
    <w:p w:rsidR="000903D0" w:rsidRPr="00384115" w:rsidRDefault="006022ED" w:rsidP="000903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уполномоченное им лицо                  </w:t>
      </w:r>
      <w:r w:rsidR="00090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3D0"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   ________________</w:t>
      </w:r>
    </w:p>
    <w:p w:rsidR="000903D0" w:rsidRPr="00384115" w:rsidRDefault="000903D0" w:rsidP="000903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384115">
        <w:rPr>
          <w:rFonts w:ascii="Times New Roman" w:eastAsia="Times New Roman" w:hAnsi="Times New Roman" w:cs="Times New Roman"/>
          <w:color w:val="000000"/>
        </w:rPr>
        <w:t xml:space="preserve">(подпись)            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384115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84115">
        <w:rPr>
          <w:rFonts w:ascii="Times New Roman" w:eastAsia="Times New Roman" w:hAnsi="Times New Roman" w:cs="Times New Roman"/>
          <w:color w:val="000000"/>
        </w:rPr>
        <w:t xml:space="preserve">  (И.О. Фамилия)</w:t>
      </w:r>
    </w:p>
    <w:p w:rsidR="006022ED" w:rsidRPr="00384115" w:rsidRDefault="00384115" w:rsidP="000903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84115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r w:rsidRPr="00384115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</w:p>
    <w:p w:rsidR="006022ED" w:rsidRPr="00384115" w:rsidRDefault="006022ED" w:rsidP="003841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_____________ 20__ г.</w:t>
      </w:r>
    </w:p>
    <w:p w:rsidR="006022ED" w:rsidRPr="006022ED" w:rsidRDefault="006022ED" w:rsidP="006022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115" w:rsidRDefault="00384115" w:rsidP="006022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4115" w:rsidSect="00130E5F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6022ED" w:rsidRPr="00384115" w:rsidRDefault="006022ED" w:rsidP="00384115">
      <w:pPr>
        <w:widowControl w:val="0"/>
        <w:autoSpaceDE w:val="0"/>
        <w:autoSpaceDN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384115" w:rsidRDefault="006022ED" w:rsidP="00384115">
      <w:pPr>
        <w:widowControl w:val="0"/>
        <w:autoSpaceDE w:val="0"/>
        <w:autoSpaceDN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субсиди</w:t>
      </w:r>
      <w:r w:rsidR="000903D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</w:p>
    <w:p w:rsidR="00384115" w:rsidRDefault="006022ED" w:rsidP="00384115">
      <w:pPr>
        <w:widowControl w:val="0"/>
        <w:autoSpaceDE w:val="0"/>
        <w:autoSpaceDN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возмещение части затрат на поддержку </w:t>
      </w:r>
    </w:p>
    <w:p w:rsidR="006022ED" w:rsidRPr="00384115" w:rsidRDefault="006022ED" w:rsidP="00384115">
      <w:pPr>
        <w:widowControl w:val="0"/>
        <w:autoSpaceDE w:val="0"/>
        <w:autoSpaceDN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племенного животноводства</w:t>
      </w:r>
    </w:p>
    <w:p w:rsidR="006022ED" w:rsidRPr="00384115" w:rsidRDefault="006022ED" w:rsidP="003841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2ED" w:rsidRDefault="00384115" w:rsidP="0038411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384115" w:rsidRPr="00384115" w:rsidRDefault="00384115" w:rsidP="003841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115" w:rsidRPr="00384115" w:rsidRDefault="00384115" w:rsidP="003841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СПРАВКА-РАСЧЕТ </w:t>
      </w:r>
    </w:p>
    <w:p w:rsidR="006022ED" w:rsidRPr="00384115" w:rsidRDefault="006022ED" w:rsidP="003841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на возмещение части затрат на поддержку племенного животноводства за 20__ год</w:t>
      </w:r>
    </w:p>
    <w:p w:rsidR="006022ED" w:rsidRPr="00384115" w:rsidRDefault="006022ED" w:rsidP="0038411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6022ED" w:rsidRPr="00384115" w:rsidRDefault="006022ED" w:rsidP="0038411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384115">
        <w:rPr>
          <w:rFonts w:ascii="Times New Roman" w:eastAsia="Times New Roman" w:hAnsi="Times New Roman" w:cs="Times New Roman"/>
          <w:color w:val="000000"/>
        </w:rPr>
        <w:t>(наименование получателя субсидии, муниципальный район)</w:t>
      </w:r>
    </w:p>
    <w:p w:rsidR="006022ED" w:rsidRPr="00384115" w:rsidRDefault="006022ED" w:rsidP="003841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893" w:type="dxa"/>
        <w:jc w:val="center"/>
        <w:tblInd w:w="-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1229"/>
        <w:gridCol w:w="1841"/>
        <w:gridCol w:w="1417"/>
        <w:gridCol w:w="1276"/>
        <w:gridCol w:w="1276"/>
        <w:gridCol w:w="1842"/>
        <w:gridCol w:w="2056"/>
        <w:gridCol w:w="1170"/>
        <w:gridCol w:w="1877"/>
        <w:gridCol w:w="1909"/>
      </w:tblGrid>
      <w:tr w:rsidR="00384115" w:rsidRPr="00384115" w:rsidTr="00384115">
        <w:trPr>
          <w:trHeight w:val="297"/>
          <w:jc w:val="center"/>
        </w:trPr>
        <w:tc>
          <w:tcPr>
            <w:tcW w:w="1229" w:type="dxa"/>
            <w:vMerge w:val="restart"/>
            <w:tcMar>
              <w:top w:w="0" w:type="dxa"/>
              <w:bottom w:w="0" w:type="dxa"/>
            </w:tcMar>
          </w:tcPr>
          <w:p w:rsid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Вид</w:t>
            </w:r>
          </w:p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животных</w:t>
            </w:r>
          </w:p>
        </w:tc>
        <w:tc>
          <w:tcPr>
            <w:tcW w:w="1841" w:type="dxa"/>
            <w:vMerge w:val="restart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Количество</w:t>
            </w:r>
            <w:r w:rsid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условных голов, голов быков-производителей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Ставка </w:t>
            </w:r>
          </w:p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субсидии за 1 условную голову, голову быка-производителя, рублей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начисленной субсидии, рублей *</w:t>
            </w:r>
          </w:p>
        </w:tc>
        <w:tc>
          <w:tcPr>
            <w:tcW w:w="5174" w:type="dxa"/>
            <w:gridSpan w:val="3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 том числе за счет средств федерального бюджета, рублей</w:t>
            </w:r>
          </w:p>
        </w:tc>
        <w:tc>
          <w:tcPr>
            <w:tcW w:w="4956" w:type="dxa"/>
            <w:gridSpan w:val="3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 том числе за счет средств республиканского бюджета, рублей</w:t>
            </w:r>
          </w:p>
        </w:tc>
      </w:tr>
      <w:tr w:rsidR="00384115" w:rsidRPr="00384115" w:rsidTr="008F2EBC">
        <w:trPr>
          <w:trHeight w:val="872"/>
          <w:jc w:val="center"/>
        </w:trPr>
        <w:tc>
          <w:tcPr>
            <w:tcW w:w="1229" w:type="dxa"/>
            <w:vMerge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1" w:type="dxa"/>
            <w:vMerge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начисленной субсидии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сумма субсидии, фактически </w:t>
            </w:r>
            <w:r w:rsidR="00384115"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предоставленная</w:t>
            </w: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 начала года</w:t>
            </w:r>
          </w:p>
        </w:tc>
        <w:tc>
          <w:tcPr>
            <w:tcW w:w="205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субсидии к предоставлению за отчетный период</w:t>
            </w:r>
          </w:p>
        </w:tc>
        <w:tc>
          <w:tcPr>
            <w:tcW w:w="1170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начисленной субсидии</w:t>
            </w:r>
          </w:p>
        </w:tc>
        <w:tc>
          <w:tcPr>
            <w:tcW w:w="1877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субсидии, фактически предоставленная с начала года</w:t>
            </w:r>
          </w:p>
        </w:tc>
        <w:tc>
          <w:tcPr>
            <w:tcW w:w="1909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сумма субсидии к предоставлению за отчетный период</w:t>
            </w:r>
          </w:p>
        </w:tc>
      </w:tr>
      <w:tr w:rsidR="00384115" w:rsidRPr="00384115" w:rsidTr="00384115">
        <w:trPr>
          <w:jc w:val="center"/>
        </w:trPr>
        <w:tc>
          <w:tcPr>
            <w:tcW w:w="1229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205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170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877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1909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41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</w:tr>
      <w:tr w:rsidR="00384115" w:rsidRPr="00384115" w:rsidTr="00384115">
        <w:trPr>
          <w:jc w:val="center"/>
        </w:trPr>
        <w:tc>
          <w:tcPr>
            <w:tcW w:w="1229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5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77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84115" w:rsidRPr="00384115" w:rsidTr="00384115">
        <w:trPr>
          <w:jc w:val="center"/>
        </w:trPr>
        <w:tc>
          <w:tcPr>
            <w:tcW w:w="1229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56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77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bottom w:w="0" w:type="dxa"/>
            </w:tcMar>
          </w:tcPr>
          <w:p w:rsidR="006022ED" w:rsidRPr="00384115" w:rsidRDefault="006022ED" w:rsidP="00384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6022ED" w:rsidRPr="008F2EBC" w:rsidRDefault="006022ED" w:rsidP="008F2E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022ED" w:rsidRPr="008F2EBC" w:rsidRDefault="006022ED" w:rsidP="008F2E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F2EBC">
        <w:rPr>
          <w:rFonts w:ascii="Times New Roman" w:eastAsia="Times New Roman" w:hAnsi="Times New Roman" w:cs="Times New Roman"/>
          <w:color w:val="000000"/>
        </w:rPr>
        <w:t xml:space="preserve">* Сумма начисленной субсидии распределяется на средства федерального и республиканского бюджетов исходя из уровня </w:t>
      </w:r>
      <w:proofErr w:type="spellStart"/>
      <w:r w:rsidRPr="008F2EBC">
        <w:rPr>
          <w:rFonts w:ascii="Times New Roman" w:eastAsia="Times New Roman" w:hAnsi="Times New Roman" w:cs="Times New Roman"/>
          <w:color w:val="000000"/>
        </w:rPr>
        <w:t>софинансирования</w:t>
      </w:r>
      <w:proofErr w:type="spellEnd"/>
      <w:r w:rsidRPr="008F2EBC">
        <w:rPr>
          <w:rFonts w:ascii="Times New Roman" w:eastAsia="Times New Roman" w:hAnsi="Times New Roman" w:cs="Times New Roman"/>
          <w:color w:val="000000"/>
        </w:rPr>
        <w:t>, предусмотренного в соглашении о предоставлении субсидии из федерального бюджета, заключенном Правительством Республики Тыва с Минсельхозом России.</w:t>
      </w:r>
    </w:p>
    <w:p w:rsidR="006022ED" w:rsidRPr="008F2EBC" w:rsidRDefault="006022ED" w:rsidP="008F2E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700" w:rsidRPr="00384115" w:rsidRDefault="006022ED" w:rsidP="00AE170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EBC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8F2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E1700" w:rsidRPr="0038411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   ________________</w:t>
      </w:r>
    </w:p>
    <w:p w:rsidR="00AE1700" w:rsidRPr="00384115" w:rsidRDefault="00AE1700" w:rsidP="00AE170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 w:rsidRPr="00384115">
        <w:rPr>
          <w:rFonts w:ascii="Times New Roman" w:eastAsia="Times New Roman" w:hAnsi="Times New Roman" w:cs="Times New Roman"/>
          <w:color w:val="000000"/>
        </w:rPr>
        <w:t xml:space="preserve">(подпись)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384115">
        <w:rPr>
          <w:rFonts w:ascii="Times New Roman" w:eastAsia="Times New Roman" w:hAnsi="Times New Roman" w:cs="Times New Roman"/>
          <w:color w:val="000000"/>
        </w:rPr>
        <w:t>(И.О. Фамилия)</w:t>
      </w:r>
    </w:p>
    <w:p w:rsidR="006022ED" w:rsidRPr="008F2EBC" w:rsidRDefault="00AE1700" w:rsidP="00AE17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2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2ED" w:rsidRPr="008F2EBC">
        <w:rPr>
          <w:rFonts w:ascii="Times New Roman" w:eastAsia="Times New Roman" w:hAnsi="Times New Roman" w:cs="Times New Roman"/>
          <w:sz w:val="28"/>
          <w:szCs w:val="28"/>
        </w:rPr>
        <w:t>«__» _____________ 20__ г.</w:t>
      </w:r>
    </w:p>
    <w:p w:rsidR="006022ED" w:rsidRPr="008F2EBC" w:rsidRDefault="006022ED" w:rsidP="008F2E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EBC" w:rsidRDefault="008F2EBC" w:rsidP="00A3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F2EBC" w:rsidSect="00130E5F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8F2EBC" w:rsidRPr="00030F9D" w:rsidRDefault="008F2EBC" w:rsidP="008F2EB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F9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8F2EBC" w:rsidRPr="00030F9D" w:rsidRDefault="008F2EBC" w:rsidP="008F2EB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F9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:rsidR="008F2EBC" w:rsidRDefault="008F2EBC" w:rsidP="008F2EB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030F9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8F2EBC" w:rsidRDefault="000F5B45" w:rsidP="000F5B4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26 марта 2020 г. № 114</w:t>
      </w:r>
    </w:p>
    <w:p w:rsidR="008F2EBC" w:rsidRDefault="008F2EBC" w:rsidP="008F2EB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EBC" w:rsidRPr="00030F9D" w:rsidRDefault="008F2EBC" w:rsidP="008F2EB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F2EBC" w:rsidRPr="008F2EBC" w:rsidRDefault="008F2EBC" w:rsidP="008F2EB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2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F2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F2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F2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F2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F2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F2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</w:p>
    <w:p w:rsidR="008F2EBC" w:rsidRDefault="008F2EBC" w:rsidP="008F2EB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и распределения субсидий на </w:t>
      </w:r>
    </w:p>
    <w:p w:rsidR="008F2EBC" w:rsidRDefault="008F2EBC" w:rsidP="008F2EB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поддержку сельскохозяйственного производства </w:t>
      </w:r>
    </w:p>
    <w:p w:rsidR="008F2EBC" w:rsidRDefault="008F2EBC" w:rsidP="008F2EB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F9D">
        <w:rPr>
          <w:rFonts w:ascii="Times New Roman" w:hAnsi="Times New Roman" w:cs="Times New Roman"/>
          <w:color w:val="000000" w:themeColor="text1"/>
          <w:sz w:val="28"/>
          <w:szCs w:val="28"/>
        </w:rPr>
        <w:t>по отдельным отраслям растениеводства</w:t>
      </w:r>
    </w:p>
    <w:p w:rsidR="008F2EBC" w:rsidRDefault="008F2EBC" w:rsidP="008F2EB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EBC" w:rsidRPr="00030F9D" w:rsidRDefault="008F2EBC" w:rsidP="008F2EBC">
      <w:pPr>
        <w:pStyle w:val="ConsPlusNormal"/>
        <w:shd w:val="clear" w:color="auto" w:fill="FFFFFF"/>
        <w:contextualSpacing/>
        <w:jc w:val="center"/>
        <w:textAlignment w:val="baseline"/>
        <w:rPr>
          <w:color w:val="000000" w:themeColor="text1"/>
          <w:sz w:val="28"/>
          <w:szCs w:val="28"/>
        </w:rPr>
      </w:pPr>
      <w:r w:rsidRPr="00FC382A">
        <w:rPr>
          <w:color w:val="000000" w:themeColor="text1"/>
          <w:sz w:val="28"/>
          <w:szCs w:val="28"/>
        </w:rPr>
        <w:t>1. Общие положения</w:t>
      </w:r>
    </w:p>
    <w:p w:rsidR="008F2EBC" w:rsidRPr="00030F9D" w:rsidRDefault="008F2EBC" w:rsidP="008F2E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F2EBC" w:rsidRPr="008F2EBC" w:rsidRDefault="008F2EBC" w:rsidP="008F2EBC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1.1. Настоящий Порядок предоставления и распределения субсидий на поддержку сельскохозяйственного производства по отдельным отраслям растениеводства (далее – Порядок) устанавливает условия, цели и правила предоставления и распределения субсидий на поддержку сельскохозяйственного производства по отдельным отраслям растениеводства (далее – субсидии).</w:t>
      </w:r>
    </w:p>
    <w:p w:rsidR="008F2EBC" w:rsidRPr="008F2EBC" w:rsidRDefault="008F2EBC" w:rsidP="008F2EBC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>1.2. Субсидии предоставляются сельскохозяйственным товаропроизводителям, признанными таковыми в соответствии со статьей 3</w:t>
      </w:r>
      <w:r>
        <w:rPr>
          <w:color w:val="000000" w:themeColor="text1"/>
          <w:spacing w:val="2"/>
          <w:sz w:val="28"/>
          <w:szCs w:val="28"/>
        </w:rPr>
        <w:t xml:space="preserve"> </w:t>
      </w:r>
      <w:hyperlink r:id="rId30" w:history="1">
        <w:r w:rsidRPr="008F2EBC">
          <w:rPr>
            <w:color w:val="000000" w:themeColor="text1"/>
            <w:spacing w:val="2"/>
            <w:sz w:val="28"/>
            <w:szCs w:val="28"/>
          </w:rPr>
          <w:t>Федерального закона от 29 декабря 2006 г. № 264-ФЗ «О развитии сельского хозяйства</w:t>
        </w:r>
      </w:hyperlink>
      <w:r w:rsidRPr="008F2EBC">
        <w:rPr>
          <w:color w:val="000000" w:themeColor="text1"/>
          <w:spacing w:val="2"/>
          <w:sz w:val="28"/>
          <w:szCs w:val="28"/>
        </w:rPr>
        <w:t>», за исключением граждан, ведущих личное подсобное хозяйство и сельскохозяйственных кредитн</w:t>
      </w:r>
      <w:r w:rsidR="00AE1700">
        <w:rPr>
          <w:color w:val="000000" w:themeColor="text1"/>
          <w:spacing w:val="2"/>
          <w:sz w:val="28"/>
          <w:szCs w:val="28"/>
        </w:rPr>
        <w:t>ых потребительских кооперативов</w:t>
      </w:r>
      <w:r w:rsidRPr="008F2EBC">
        <w:rPr>
          <w:color w:val="000000" w:themeColor="text1"/>
          <w:spacing w:val="2"/>
          <w:sz w:val="28"/>
          <w:szCs w:val="28"/>
        </w:rPr>
        <w:t xml:space="preserve"> (далее </w:t>
      </w:r>
      <w:r>
        <w:rPr>
          <w:color w:val="000000" w:themeColor="text1"/>
          <w:spacing w:val="2"/>
          <w:sz w:val="28"/>
          <w:szCs w:val="28"/>
        </w:rPr>
        <w:t xml:space="preserve">соответственно </w:t>
      </w:r>
      <w:r w:rsidRPr="008F2EBC">
        <w:rPr>
          <w:color w:val="000000" w:themeColor="text1"/>
          <w:spacing w:val="2"/>
          <w:sz w:val="28"/>
          <w:szCs w:val="28"/>
        </w:rPr>
        <w:t>– сельскохозяйственные товаропроизводители, получатели субсидий).</w:t>
      </w:r>
    </w:p>
    <w:p w:rsidR="008F2EBC" w:rsidRPr="008F2EBC" w:rsidRDefault="008F2EBC" w:rsidP="008F2EBC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>1.3</w:t>
      </w:r>
      <w:r w:rsidRPr="008F2EBC">
        <w:rPr>
          <w:color w:val="000000" w:themeColor="text1"/>
          <w:sz w:val="28"/>
          <w:szCs w:val="28"/>
        </w:rPr>
        <w:t>. Субсидии предоставляются за счет собственных средств республиканского бюджета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Республики Тыва, а также за счет средств республиканского бюджета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Республики Тыва, источником финансового обеспечения которых являются субсидии из федерального бюджета на финансовое обеспечение (возмещение) части затрат (без учета налога на добавленную стоимость) сельскохозяйственных товаропроизводителей, связанных с производством, реализацией и (или) отгрузкой на собственную переработку сельскохозяйственной продукции по отдельным отраслям растениеводства и на возмещение части затрат на сельскохозяйственное страхование в области растениеводства, указанных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в пункте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1.4</w:t>
      </w:r>
      <w:r>
        <w:rPr>
          <w:color w:val="000000" w:themeColor="text1"/>
          <w:sz w:val="28"/>
          <w:szCs w:val="28"/>
        </w:rPr>
        <w:t xml:space="preserve"> настоящего </w:t>
      </w:r>
      <w:r w:rsidRPr="008F2EBC">
        <w:rPr>
          <w:color w:val="000000" w:themeColor="text1"/>
          <w:sz w:val="28"/>
          <w:szCs w:val="28"/>
        </w:rPr>
        <w:t>Порядка.</w:t>
      </w:r>
    </w:p>
    <w:p w:rsidR="008F2EBC" w:rsidRPr="008F2EBC" w:rsidRDefault="008F2EBC" w:rsidP="008F2EBC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1.4. Субсидии предоставляются на следующие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 xml:space="preserve">цели: </w:t>
      </w:r>
    </w:p>
    <w:p w:rsidR="008F2EBC" w:rsidRPr="008F2EBC" w:rsidRDefault="008F2EBC" w:rsidP="008F2EBC">
      <w:pPr>
        <w:pStyle w:val="ConsPlusNormal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 xml:space="preserve">на финансовое обеспечение (возмещение) части затрат на поддержку элитного семеноводства по ставке на 1 гектар посевной площади под сельскохозяйственными культурами, засеянными элитными семенами, утверждаемой приказом </w:t>
      </w:r>
      <w:r w:rsidRPr="008F2EBC">
        <w:rPr>
          <w:sz w:val="28"/>
          <w:szCs w:val="28"/>
        </w:rPr>
        <w:t>Министерства сельского хозяйства и продовольствия Республики Тыва (далее – Министерство)</w:t>
      </w:r>
      <w:r w:rsidRPr="008F2EBC">
        <w:rPr>
          <w:color w:val="000000" w:themeColor="text1"/>
          <w:sz w:val="28"/>
          <w:szCs w:val="28"/>
        </w:rPr>
        <w:t>;</w:t>
      </w:r>
    </w:p>
    <w:p w:rsidR="008F2EBC" w:rsidRPr="008F2EBC" w:rsidRDefault="008F2EBC" w:rsidP="008F2EBC">
      <w:pPr>
        <w:pStyle w:val="ConsPlusNormal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 xml:space="preserve">на финансовое обеспечение (возмещение) части затрат на проведение комплекса </w:t>
      </w:r>
      <w:proofErr w:type="spellStart"/>
      <w:r w:rsidRPr="008F2EBC">
        <w:rPr>
          <w:color w:val="000000" w:themeColor="text1"/>
          <w:sz w:val="28"/>
          <w:szCs w:val="28"/>
        </w:rPr>
        <w:t>агротехнологических</w:t>
      </w:r>
      <w:proofErr w:type="spellEnd"/>
      <w:r w:rsidRPr="008F2EBC">
        <w:rPr>
          <w:color w:val="000000" w:themeColor="text1"/>
          <w:sz w:val="28"/>
          <w:szCs w:val="28"/>
        </w:rPr>
        <w:t xml:space="preserve"> работ в области развития семеноводства сельскохозяйственных культур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по ставке на 1 гектар посевной площади, занятой оригинальным и (или) элитным семенным картофелем,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а также оригинальных и элитных семян, и (или) семенными посевами овощных культур открытого грунта, утверждаемой приказом Министерства;</w:t>
      </w:r>
    </w:p>
    <w:p w:rsidR="008F2EBC" w:rsidRPr="008F2EBC" w:rsidRDefault="008F2EBC" w:rsidP="008F2EBC">
      <w:pPr>
        <w:pStyle w:val="ConsPlusNormal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на финансовое обеспечение (возмещение) части затрат на приобретение семян кормовых культур, поставляемых в районы Крайнего Севера и приравненные к ним местност</w:t>
      </w:r>
      <w:r w:rsidR="00AE1700">
        <w:rPr>
          <w:color w:val="000000" w:themeColor="text1"/>
          <w:sz w:val="28"/>
          <w:szCs w:val="28"/>
        </w:rPr>
        <w:t>и, с учетом затрат на доставку</w:t>
      </w:r>
      <w:r w:rsidRPr="008F2EBC">
        <w:rPr>
          <w:color w:val="000000" w:themeColor="text1"/>
          <w:sz w:val="28"/>
          <w:szCs w:val="28"/>
        </w:rPr>
        <w:t xml:space="preserve"> по ставке на 1 гектар посевных площадей, занятых кормовыми культурами, утверждаемой приказом Министерства;</w:t>
      </w:r>
    </w:p>
    <w:p w:rsidR="008F2EBC" w:rsidRPr="008F2EBC" w:rsidRDefault="008F2EBC" w:rsidP="008F2EBC">
      <w:pPr>
        <w:pStyle w:val="ConsPlusNormal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 xml:space="preserve">на финансовое обеспечение (возмещение) части затрат на подготовку </w:t>
      </w:r>
      <w:proofErr w:type="spellStart"/>
      <w:r w:rsidRPr="008F2EBC">
        <w:rPr>
          <w:color w:val="000000" w:themeColor="text1"/>
          <w:sz w:val="28"/>
          <w:szCs w:val="28"/>
        </w:rPr>
        <w:t>низкопродуктивной</w:t>
      </w:r>
      <w:proofErr w:type="spellEnd"/>
      <w:r w:rsidRPr="008F2EBC">
        <w:rPr>
          <w:color w:val="000000" w:themeColor="text1"/>
          <w:sz w:val="28"/>
          <w:szCs w:val="28"/>
        </w:rPr>
        <w:t xml:space="preserve"> пашни (чистых паров) в районах Крайнего Севера и приравненных к </w:t>
      </w:r>
      <w:r w:rsidR="00AE1700">
        <w:rPr>
          <w:color w:val="000000" w:themeColor="text1"/>
          <w:sz w:val="28"/>
          <w:szCs w:val="28"/>
        </w:rPr>
        <w:t>ним местностях</w:t>
      </w:r>
      <w:r w:rsidRPr="008F2EBC">
        <w:rPr>
          <w:color w:val="000000" w:themeColor="text1"/>
          <w:sz w:val="28"/>
          <w:szCs w:val="28"/>
        </w:rPr>
        <w:t xml:space="preserve"> по ставке на 1 гектар </w:t>
      </w:r>
      <w:proofErr w:type="spellStart"/>
      <w:r w:rsidRPr="008F2EBC">
        <w:rPr>
          <w:color w:val="000000" w:themeColor="text1"/>
          <w:sz w:val="28"/>
          <w:szCs w:val="28"/>
        </w:rPr>
        <w:t>низкопродуктивной</w:t>
      </w:r>
      <w:proofErr w:type="spellEnd"/>
      <w:r w:rsidRPr="008F2EBC">
        <w:rPr>
          <w:color w:val="000000" w:themeColor="text1"/>
          <w:sz w:val="28"/>
          <w:szCs w:val="28"/>
        </w:rPr>
        <w:t xml:space="preserve"> пашни, утверждаемой приказом Министерства;</w:t>
      </w:r>
    </w:p>
    <w:p w:rsidR="008F2EBC" w:rsidRPr="008F2EBC" w:rsidRDefault="008F2EBC" w:rsidP="008F2EBC">
      <w:pPr>
        <w:pStyle w:val="ConsPlusNormal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на возмещение части затрат на уплату страховых премий, начисленных по договорам сельскохозяйственного страхования в области растениеводства,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в размере, рассчитанном в соответствии с частью 3 статьи 3 Федерального закона от 25 июля 2011 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хозяйства».</w:t>
      </w:r>
    </w:p>
    <w:p w:rsidR="008F2EBC" w:rsidRPr="008F2EBC" w:rsidRDefault="008F2EBC" w:rsidP="008F2EBC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 xml:space="preserve">1.5. Для получателей </w:t>
      </w:r>
      <w:r w:rsidR="00AE1700">
        <w:rPr>
          <w:color w:val="000000" w:themeColor="text1"/>
          <w:sz w:val="28"/>
          <w:szCs w:val="28"/>
        </w:rPr>
        <w:t>субсидии</w:t>
      </w:r>
      <w:r w:rsidRPr="008F2EBC">
        <w:rPr>
          <w:color w:val="000000" w:themeColor="text1"/>
          <w:sz w:val="28"/>
          <w:szCs w:val="28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8F2EBC" w:rsidRPr="008F2EBC" w:rsidRDefault="008F2EBC" w:rsidP="008F2E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8F2EBC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в </w:t>
      </w:r>
      <w:r w:rsidR="00130E5F">
        <w:rPr>
          <w:rFonts w:ascii="Times New Roman" w:hAnsi="Times New Roman" w:cs="Times New Roman"/>
          <w:sz w:val="28"/>
          <w:szCs w:val="28"/>
        </w:rPr>
        <w:t>з</w:t>
      </w:r>
      <w:r w:rsidRPr="008F2EBC">
        <w:rPr>
          <w:rFonts w:ascii="Times New Roman" w:hAnsi="Times New Roman" w:cs="Times New Roman"/>
          <w:sz w:val="28"/>
          <w:szCs w:val="28"/>
        </w:rPr>
        <w:t xml:space="preserve">аконе Республики Тыва о республиканском бюджете Республики Тыва на соответствующий финансовый год и на плановый период, и лимитов бюджетных обязательств, доведенных в установленном порядке до Министерства как до получателя бюджетных средств, на цели, указанные в пункте 1.4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2EBC">
        <w:rPr>
          <w:rFonts w:ascii="Times New Roman" w:hAnsi="Times New Roman" w:cs="Times New Roman"/>
          <w:sz w:val="28"/>
          <w:szCs w:val="28"/>
        </w:rPr>
        <w:t>Порядка.</w:t>
      </w:r>
    </w:p>
    <w:p w:rsidR="008F2EBC" w:rsidRPr="008F2EBC" w:rsidRDefault="008F2EBC" w:rsidP="008F2EBC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 xml:space="preserve">1.7. </w:t>
      </w:r>
      <w:r w:rsidRPr="008F2EBC">
        <w:rPr>
          <w:sz w:val="28"/>
          <w:szCs w:val="28"/>
        </w:rPr>
        <w:t>Министерство является главным распорядителем средств республиканского бюджета Республики Тыва и осуществляет перечисление денежных средств в течение 10 рабочих дней со дня принятия решения о предоставлении субсидии со своего лицевого счета, открытого в Управлении Федерального казначейства по Республике Тыва, на расчетные счета получателей.</w:t>
      </w:r>
    </w:p>
    <w:p w:rsidR="008F2EBC" w:rsidRPr="008F2EBC" w:rsidRDefault="008F2EBC" w:rsidP="008F2EBC">
      <w:pPr>
        <w:pStyle w:val="ConsPlusNormal"/>
        <w:shd w:val="clear" w:color="auto" w:fill="FFFFFF"/>
        <w:contextualSpacing/>
        <w:jc w:val="center"/>
        <w:textAlignment w:val="baseline"/>
        <w:rPr>
          <w:color w:val="000000" w:themeColor="text1"/>
          <w:sz w:val="28"/>
          <w:szCs w:val="28"/>
        </w:rPr>
      </w:pPr>
    </w:p>
    <w:p w:rsidR="008F2EBC" w:rsidRPr="008F2EBC" w:rsidRDefault="008F2EBC" w:rsidP="008F2EBC">
      <w:pPr>
        <w:pStyle w:val="ConsPlusNormal"/>
        <w:shd w:val="clear" w:color="auto" w:fill="FFFFFF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>2. Условия и порядок предоставления субсидии</w:t>
      </w:r>
    </w:p>
    <w:p w:rsidR="008F2EBC" w:rsidRPr="008F2EBC" w:rsidRDefault="008F2EBC" w:rsidP="008F2EBC">
      <w:pPr>
        <w:pStyle w:val="ConsPlusNormal"/>
        <w:shd w:val="clear" w:color="auto" w:fill="FFFFFF"/>
        <w:contextualSpacing/>
        <w:jc w:val="center"/>
        <w:textAlignment w:val="baseline"/>
        <w:rPr>
          <w:color w:val="000000" w:themeColor="text1"/>
          <w:sz w:val="28"/>
          <w:szCs w:val="28"/>
        </w:rPr>
      </w:pPr>
    </w:p>
    <w:p w:rsidR="008F2EBC" w:rsidRPr="008F2EBC" w:rsidRDefault="008F2EBC" w:rsidP="008F2EBC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>2.1.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8F2EBC">
        <w:rPr>
          <w:sz w:val="28"/>
          <w:szCs w:val="28"/>
        </w:rPr>
        <w:t>Субсидии предоставляются при соблюдении следующих условий</w:t>
      </w:r>
      <w:r w:rsidRPr="008F2EBC">
        <w:rPr>
          <w:color w:val="000000" w:themeColor="text1"/>
          <w:spacing w:val="2"/>
          <w:sz w:val="28"/>
          <w:szCs w:val="28"/>
        </w:rPr>
        <w:t>:</w:t>
      </w:r>
    </w:p>
    <w:p w:rsidR="008F2EBC" w:rsidRPr="008F2EBC" w:rsidRDefault="008F2EBC" w:rsidP="008F2EBC">
      <w:pPr>
        <w:pStyle w:val="ConsPlusNormal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>представление отчетности о финансово-экономическом состоянии сельскохозяйственных товаропроизводителей по формам, утвержденным Министерством сельского хозяйства Российской Федерации, за отчетный финансовый год;</w:t>
      </w:r>
    </w:p>
    <w:p w:rsidR="008F2EBC" w:rsidRPr="008F2EBC" w:rsidRDefault="008F2EBC" w:rsidP="008F2EBC">
      <w:pPr>
        <w:pStyle w:val="ConsPlusNormal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>согласие на осуществление Министерством и органами государственного финансового контроля проверок соблюдения сельскохозяйственными товаропроизводителями условий, целей и порядка предоставления субсидии;</w:t>
      </w:r>
    </w:p>
    <w:p w:rsidR="008F2EBC" w:rsidRPr="008F2EBC" w:rsidRDefault="008F2EBC" w:rsidP="008F2EBC">
      <w:pPr>
        <w:pStyle w:val="ConsPlusNormal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на цели:</w:t>
      </w:r>
    </w:p>
    <w:p w:rsidR="008F2EBC" w:rsidRPr="008F2EBC" w:rsidRDefault="00AE1700" w:rsidP="00AE1700">
      <w:pPr>
        <w:pStyle w:val="ConsPlusNormal"/>
        <w:shd w:val="clear" w:color="auto" w:fill="FFFFFF"/>
        <w:tabs>
          <w:tab w:val="left" w:pos="1276"/>
        </w:tabs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>–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>указанные в подпункте «а» пункта</w:t>
      </w:r>
      <w:r w:rsidR="008F2EBC">
        <w:rPr>
          <w:color w:val="000000" w:themeColor="text1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>1.4</w:t>
      </w:r>
      <w:r w:rsidR="008F2EBC">
        <w:rPr>
          <w:color w:val="000000" w:themeColor="text1"/>
          <w:sz w:val="28"/>
          <w:szCs w:val="28"/>
        </w:rPr>
        <w:t xml:space="preserve"> настоящего </w:t>
      </w:r>
      <w:r w:rsidR="008F2EBC" w:rsidRPr="008F2EBC">
        <w:rPr>
          <w:color w:val="000000" w:themeColor="text1"/>
          <w:sz w:val="28"/>
          <w:szCs w:val="28"/>
        </w:rPr>
        <w:t>Порядка:</w:t>
      </w:r>
    </w:p>
    <w:p w:rsidR="008F2EBC" w:rsidRPr="008F2EBC" w:rsidRDefault="008F2EBC" w:rsidP="008F2EBC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 xml:space="preserve">приобретение элитных семян сельскохозяйственных культур по сортам, включенным в Государственный реестр селекционных достижений, допущенных (районированных) к использованию в </w:t>
      </w:r>
      <w:proofErr w:type="spellStart"/>
      <w:r>
        <w:rPr>
          <w:color w:val="000000" w:themeColor="text1"/>
          <w:sz w:val="28"/>
          <w:szCs w:val="28"/>
        </w:rPr>
        <w:t>Восточно-С</w:t>
      </w:r>
      <w:r w:rsidRPr="008F2EBC">
        <w:rPr>
          <w:color w:val="000000" w:themeColor="text1"/>
          <w:sz w:val="28"/>
          <w:szCs w:val="28"/>
        </w:rPr>
        <w:t>ибирском</w:t>
      </w:r>
      <w:proofErr w:type="spellEnd"/>
      <w:r w:rsidRPr="008F2EBC">
        <w:rPr>
          <w:color w:val="000000" w:themeColor="text1"/>
          <w:sz w:val="28"/>
          <w:szCs w:val="28"/>
        </w:rPr>
        <w:t xml:space="preserve"> регионе допуска (11-й регион);</w:t>
      </w:r>
    </w:p>
    <w:p w:rsidR="00AE1700" w:rsidRDefault="008F2EBC" w:rsidP="00AE1700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высев приобретенных элитных семян (яровых культур – в году предоставления субсидии, озимых культур – в году, предшествующем году предоставления субсидии);</w:t>
      </w:r>
    </w:p>
    <w:p w:rsidR="00AE1700" w:rsidRDefault="00AE1700" w:rsidP="00AE1700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>–</w:t>
      </w:r>
      <w:r w:rsidR="00876210">
        <w:rPr>
          <w:color w:val="000000" w:themeColor="text1"/>
          <w:spacing w:val="2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>указанные в подпункте «б» пункта</w:t>
      </w:r>
      <w:r w:rsidR="008F2EBC">
        <w:rPr>
          <w:color w:val="000000" w:themeColor="text1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 xml:space="preserve">1.4 </w:t>
      </w:r>
      <w:r w:rsidR="008F2EBC">
        <w:rPr>
          <w:color w:val="000000" w:themeColor="text1"/>
          <w:sz w:val="28"/>
          <w:szCs w:val="28"/>
        </w:rPr>
        <w:t xml:space="preserve">настоящего </w:t>
      </w:r>
      <w:r w:rsidR="008F2EBC" w:rsidRPr="008F2EBC">
        <w:rPr>
          <w:color w:val="000000" w:themeColor="text1"/>
          <w:sz w:val="28"/>
          <w:szCs w:val="28"/>
        </w:rPr>
        <w:t xml:space="preserve">Порядка, </w:t>
      </w:r>
      <w:r w:rsidR="00876210" w:rsidRPr="008F2EBC">
        <w:rPr>
          <w:color w:val="000000" w:themeColor="text1"/>
          <w:spacing w:val="2"/>
          <w:sz w:val="28"/>
          <w:szCs w:val="28"/>
        </w:rPr>
        <w:t>–</w:t>
      </w:r>
      <w:r w:rsidR="00876210">
        <w:rPr>
          <w:color w:val="000000" w:themeColor="text1"/>
          <w:spacing w:val="2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>наличие посевных площадей, занятых оригинальным и элитным семенным картофелем, и (или) семенными посевами овощных культур открытого грунта в текущем финансовом году;</w:t>
      </w:r>
    </w:p>
    <w:p w:rsidR="008F2EBC" w:rsidRPr="008F2EBC" w:rsidRDefault="00AE1700" w:rsidP="00AE1700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>–</w:t>
      </w:r>
      <w:r w:rsidR="00876210">
        <w:rPr>
          <w:color w:val="000000" w:themeColor="text1"/>
          <w:spacing w:val="2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>указанные в подпункте «в» пункта</w:t>
      </w:r>
      <w:r w:rsidR="008F2EBC">
        <w:rPr>
          <w:color w:val="000000" w:themeColor="text1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 xml:space="preserve">1.4 </w:t>
      </w:r>
      <w:r w:rsidR="008F2EBC">
        <w:rPr>
          <w:color w:val="000000" w:themeColor="text1"/>
          <w:sz w:val="28"/>
          <w:szCs w:val="28"/>
        </w:rPr>
        <w:t xml:space="preserve">настоящего </w:t>
      </w:r>
      <w:r w:rsidR="008F2EBC" w:rsidRPr="008F2EBC">
        <w:rPr>
          <w:color w:val="000000" w:themeColor="text1"/>
          <w:sz w:val="28"/>
          <w:szCs w:val="28"/>
        </w:rPr>
        <w:t>Порядка:</w:t>
      </w:r>
    </w:p>
    <w:p w:rsidR="008F2EBC" w:rsidRPr="008F2EBC" w:rsidRDefault="008F2EBC" w:rsidP="008F2EBC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 xml:space="preserve">приобретение семян кормовых культур по сортам, включенным в Государственный реестр селекционных достижений, допущенных (районированных) к использованию в </w:t>
      </w:r>
      <w:proofErr w:type="spellStart"/>
      <w:r>
        <w:rPr>
          <w:color w:val="000000" w:themeColor="text1"/>
          <w:sz w:val="28"/>
          <w:szCs w:val="28"/>
        </w:rPr>
        <w:t>Восточно-С</w:t>
      </w:r>
      <w:r w:rsidRPr="008F2EBC">
        <w:rPr>
          <w:color w:val="000000" w:themeColor="text1"/>
          <w:sz w:val="28"/>
          <w:szCs w:val="28"/>
        </w:rPr>
        <w:t>ибирском</w:t>
      </w:r>
      <w:proofErr w:type="spellEnd"/>
      <w:r w:rsidRPr="008F2EBC">
        <w:rPr>
          <w:color w:val="000000" w:themeColor="text1"/>
          <w:sz w:val="28"/>
          <w:szCs w:val="28"/>
        </w:rPr>
        <w:t xml:space="preserve"> регионе допуска (11-й регион);</w:t>
      </w:r>
    </w:p>
    <w:p w:rsidR="00AE1700" w:rsidRDefault="008F2EBC" w:rsidP="00AE1700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наличие посевных площадей, занятых кормовыми культурами в отчетном финансовом году, предшествующему году предоставления субсидий;</w:t>
      </w:r>
    </w:p>
    <w:p w:rsidR="00AE1700" w:rsidRDefault="00AE1700" w:rsidP="00AE1700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>–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 xml:space="preserve"> указанные в подпункте «г» пункта</w:t>
      </w:r>
      <w:r w:rsidR="008F2EBC">
        <w:rPr>
          <w:color w:val="000000" w:themeColor="text1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 xml:space="preserve">1.4 </w:t>
      </w:r>
      <w:r w:rsidR="008F2EBC">
        <w:rPr>
          <w:color w:val="000000" w:themeColor="text1"/>
          <w:sz w:val="28"/>
          <w:szCs w:val="28"/>
        </w:rPr>
        <w:t xml:space="preserve">настоящего </w:t>
      </w:r>
      <w:r w:rsidR="008F2EBC" w:rsidRPr="008F2EBC">
        <w:rPr>
          <w:color w:val="000000" w:themeColor="text1"/>
          <w:sz w:val="28"/>
          <w:szCs w:val="28"/>
        </w:rPr>
        <w:t xml:space="preserve">Порядка, </w:t>
      </w:r>
      <w:r w:rsidR="00876210" w:rsidRPr="008F2EBC">
        <w:rPr>
          <w:color w:val="000000" w:themeColor="text1"/>
          <w:spacing w:val="2"/>
          <w:sz w:val="28"/>
          <w:szCs w:val="28"/>
        </w:rPr>
        <w:t>–</w:t>
      </w:r>
      <w:r w:rsidR="00876210">
        <w:rPr>
          <w:color w:val="000000" w:themeColor="text1"/>
          <w:spacing w:val="2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 xml:space="preserve">наличие подготовленной </w:t>
      </w:r>
      <w:proofErr w:type="spellStart"/>
      <w:r w:rsidR="008F2EBC" w:rsidRPr="008F2EBC">
        <w:rPr>
          <w:color w:val="000000" w:themeColor="text1"/>
          <w:sz w:val="28"/>
          <w:szCs w:val="28"/>
        </w:rPr>
        <w:t>низкопродуктивной</w:t>
      </w:r>
      <w:proofErr w:type="spellEnd"/>
      <w:r w:rsidR="008F2EBC" w:rsidRPr="008F2EBC">
        <w:rPr>
          <w:color w:val="000000" w:themeColor="text1"/>
          <w:sz w:val="28"/>
          <w:szCs w:val="28"/>
        </w:rPr>
        <w:t xml:space="preserve"> пашни</w:t>
      </w:r>
      <w:r w:rsidR="008F2EBC">
        <w:rPr>
          <w:color w:val="000000" w:themeColor="text1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>в</w:t>
      </w:r>
      <w:r w:rsidR="008F2EBC">
        <w:rPr>
          <w:color w:val="000000" w:themeColor="text1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>отчетном финансовом году, предшествующему году предоставления субсидий;</w:t>
      </w:r>
    </w:p>
    <w:p w:rsidR="008F2EBC" w:rsidRPr="008F2EBC" w:rsidRDefault="00AE1700" w:rsidP="00AE1700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>–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>указанные в подпункте «</w:t>
      </w:r>
      <w:proofErr w:type="spellStart"/>
      <w:r w:rsidR="008F2EBC" w:rsidRPr="008F2EBC">
        <w:rPr>
          <w:color w:val="000000" w:themeColor="text1"/>
          <w:sz w:val="28"/>
          <w:szCs w:val="28"/>
        </w:rPr>
        <w:t>д</w:t>
      </w:r>
      <w:proofErr w:type="spellEnd"/>
      <w:r w:rsidR="008F2EBC" w:rsidRPr="008F2EBC">
        <w:rPr>
          <w:color w:val="000000" w:themeColor="text1"/>
          <w:sz w:val="28"/>
          <w:szCs w:val="28"/>
        </w:rPr>
        <w:t>» пункта</w:t>
      </w:r>
      <w:r w:rsidR="008F2EBC">
        <w:rPr>
          <w:color w:val="000000" w:themeColor="text1"/>
          <w:sz w:val="28"/>
          <w:szCs w:val="28"/>
        </w:rPr>
        <w:t xml:space="preserve"> </w:t>
      </w:r>
      <w:r w:rsidR="008F2EBC" w:rsidRPr="008F2EBC">
        <w:rPr>
          <w:color w:val="000000" w:themeColor="text1"/>
          <w:sz w:val="28"/>
          <w:szCs w:val="28"/>
        </w:rPr>
        <w:t xml:space="preserve">1.4 </w:t>
      </w:r>
      <w:r w:rsidR="008F2EBC">
        <w:rPr>
          <w:color w:val="000000" w:themeColor="text1"/>
          <w:sz w:val="28"/>
          <w:szCs w:val="28"/>
        </w:rPr>
        <w:t xml:space="preserve">настоящего </w:t>
      </w:r>
      <w:r w:rsidR="008F2EBC" w:rsidRPr="008F2EBC">
        <w:rPr>
          <w:color w:val="000000" w:themeColor="text1"/>
          <w:sz w:val="28"/>
          <w:szCs w:val="28"/>
        </w:rPr>
        <w:t xml:space="preserve">Порядка, при условии уплаты страховых премий,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поддержки, а также начисленных и уплаченных сельскохозяйственными товаропроизводителями в предшествующем финансовом году в полном объеме,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году.  </w:t>
      </w:r>
    </w:p>
    <w:p w:rsidR="008F2EBC" w:rsidRPr="008F2EBC" w:rsidRDefault="008F2EBC" w:rsidP="008F2E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8F2EBC">
        <w:rPr>
          <w:rFonts w:ascii="Times New Roman" w:hAnsi="Times New Roman" w:cs="Times New Roman"/>
          <w:sz w:val="28"/>
          <w:szCs w:val="28"/>
        </w:rPr>
        <w:t xml:space="preserve"> Субсидия предоставляется при условии соответствия получателя субсидии на дату предоставления заявления следующим требованиям:</w:t>
      </w:r>
    </w:p>
    <w:p w:rsidR="008F2EBC" w:rsidRPr="008F2EBC" w:rsidRDefault="008F2EBC" w:rsidP="008F2E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F2EBC">
        <w:rPr>
          <w:rFonts w:ascii="Times New Roman" w:hAnsi="Times New Roman" w:cs="Times New Roman"/>
          <w:sz w:val="28"/>
          <w:szCs w:val="28"/>
        </w:rPr>
        <w:t>зарегистрирован в установленном законодательством порядке и осуществляет производственную деятельность на территории Республики Тыва;</w:t>
      </w:r>
    </w:p>
    <w:p w:rsidR="008F2EBC" w:rsidRPr="008F2EBC" w:rsidRDefault="008F2EBC" w:rsidP="008F2E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F2EBC">
        <w:rPr>
          <w:rFonts w:ascii="Times New Roman" w:hAnsi="Times New Roman" w:cs="Times New Roman"/>
          <w:sz w:val="28"/>
          <w:szCs w:val="28"/>
        </w:rPr>
        <w:t>получатели субсидии − юридические лица не должны находиться в процессе реорганизации, ликвидации, в отношении их не введена процедура банкротства, деятельность получателей субсидии – юридических лиц не приостановлена в порядке, предусмотренном законодательством Российской Федерации, а получатели субсидий − индивидуальные предприниматели не должны прекратить деятельность в качестве индивидуального предпринимателя;</w:t>
      </w:r>
    </w:p>
    <w:p w:rsidR="008F2EBC" w:rsidRPr="008F2EBC" w:rsidRDefault="008F2EBC" w:rsidP="008F2E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F2EBC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2EB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8F2EBC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8F2EBC" w:rsidRPr="008F2EBC" w:rsidRDefault="008F2EBC" w:rsidP="008F2E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F2EBC">
        <w:rPr>
          <w:rFonts w:ascii="Times New Roman" w:hAnsi="Times New Roman" w:cs="Times New Roman"/>
          <w:sz w:val="28"/>
          <w:szCs w:val="28"/>
        </w:rPr>
        <w:t>отсутств</w:t>
      </w:r>
      <w:r w:rsidR="00AE1700">
        <w:rPr>
          <w:rFonts w:ascii="Times New Roman" w:hAnsi="Times New Roman" w:cs="Times New Roman"/>
          <w:sz w:val="28"/>
          <w:szCs w:val="28"/>
        </w:rPr>
        <w:t>ует</w:t>
      </w:r>
      <w:r w:rsidRPr="008F2EBC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2EBC" w:rsidRPr="008F2EBC" w:rsidRDefault="008F2EBC" w:rsidP="008F2E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F2EBC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республиканского бюджета Республики Тыва в соответствии с иными нормативными правовыми актами Республики Тыва на цели, указанные в </w:t>
      </w:r>
      <w:hyperlink w:anchor="Par0" w:history="1">
        <w:r w:rsidRPr="008F2EB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8F2EBC"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2EBC">
        <w:rPr>
          <w:rFonts w:ascii="Times New Roman" w:hAnsi="Times New Roman" w:cs="Times New Roman"/>
          <w:sz w:val="28"/>
          <w:szCs w:val="28"/>
        </w:rPr>
        <w:t>Порядка;</w:t>
      </w:r>
    </w:p>
    <w:p w:rsidR="008F2EBC" w:rsidRPr="008F2EBC" w:rsidRDefault="008F2EBC" w:rsidP="008F2E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8F2EBC">
        <w:rPr>
          <w:rFonts w:ascii="Times New Roman" w:hAnsi="Times New Roman" w:cs="Times New Roman"/>
          <w:sz w:val="28"/>
          <w:szCs w:val="28"/>
        </w:rPr>
        <w:t>отсутств</w:t>
      </w:r>
      <w:r w:rsidR="00AE1700">
        <w:rPr>
          <w:rFonts w:ascii="Times New Roman" w:hAnsi="Times New Roman" w:cs="Times New Roman"/>
          <w:sz w:val="28"/>
          <w:szCs w:val="28"/>
        </w:rPr>
        <w:t>ует</w:t>
      </w:r>
      <w:r w:rsidRPr="008F2EBC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республиканский бюджет Республики Тыва субсидий, бюджетных инвестиций, предоставленных, в том числе в соответствии с иными правовыми актами, и иная просроченная задолженность перед республиканским бюджетом Республики Тыва.</w:t>
      </w:r>
    </w:p>
    <w:p w:rsidR="008F2EBC" w:rsidRPr="008F2EBC" w:rsidRDefault="008F2EBC" w:rsidP="008F2E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BC">
        <w:rPr>
          <w:rFonts w:ascii="Times New Roman" w:hAnsi="Times New Roman" w:cs="Times New Roman"/>
          <w:sz w:val="28"/>
          <w:szCs w:val="28"/>
        </w:rPr>
        <w:t>2.3. Для получения субсидий получатели субсидий представляют в Министерство следующие документы:</w:t>
      </w:r>
    </w:p>
    <w:p w:rsidR="008F2EBC" w:rsidRPr="008F2EBC" w:rsidRDefault="00AE1700" w:rsidP="008F2EB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F2EBC"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а финансовое обеспечение (возмещение) части затрат на поддержку элитного семеноводства: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а) заявление о предоставлении субсидии</w:t>
      </w:r>
      <w:bookmarkStart w:id="12" w:name="P106"/>
      <w:bookmarkEnd w:id="12"/>
      <w:r w:rsidRPr="008F2EBC">
        <w:rPr>
          <w:color w:val="000000" w:themeColor="text1"/>
          <w:sz w:val="28"/>
          <w:szCs w:val="28"/>
        </w:rPr>
        <w:t xml:space="preserve"> в произвольной форме; 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б) справк</w:t>
      </w:r>
      <w:r w:rsidR="00AE1700">
        <w:rPr>
          <w:color w:val="000000" w:themeColor="text1"/>
          <w:sz w:val="28"/>
          <w:szCs w:val="28"/>
        </w:rPr>
        <w:t>у-расчет субсидии</w:t>
      </w:r>
      <w:r w:rsidRPr="008F2EBC">
        <w:rPr>
          <w:color w:val="000000" w:themeColor="text1"/>
          <w:sz w:val="28"/>
          <w:szCs w:val="28"/>
        </w:rPr>
        <w:t xml:space="preserve"> по форме</w:t>
      </w:r>
      <w:r w:rsidR="00AE1700">
        <w:rPr>
          <w:color w:val="000000" w:themeColor="text1"/>
          <w:sz w:val="28"/>
          <w:szCs w:val="28"/>
        </w:rPr>
        <w:t>,</w:t>
      </w:r>
      <w:r w:rsidRPr="008F2EBC">
        <w:rPr>
          <w:color w:val="000000" w:themeColor="text1"/>
          <w:sz w:val="28"/>
          <w:szCs w:val="28"/>
        </w:rPr>
        <w:t xml:space="preserve"> утверждаемой Министерством;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в) копии документов, подтверждающих приобретение элитных семян сельскохозяйственных культур (договоров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купли-продажи семян, счетов на оплату или счетов-фактур (при наличии), товарных накладных, платежных документов), заверенные получателем субсиди</w:t>
      </w:r>
      <w:r w:rsidR="00AE1700">
        <w:rPr>
          <w:color w:val="000000" w:themeColor="text1"/>
          <w:sz w:val="28"/>
          <w:szCs w:val="28"/>
        </w:rPr>
        <w:t>и</w:t>
      </w:r>
      <w:r w:rsidRPr="008F2EBC">
        <w:rPr>
          <w:color w:val="000000" w:themeColor="text1"/>
          <w:sz w:val="28"/>
          <w:szCs w:val="28"/>
        </w:rPr>
        <w:t>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г) копи</w:t>
      </w:r>
      <w:r w:rsidR="00AE1700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сертификат</w:t>
      </w:r>
      <w:r w:rsidR="00AE1700">
        <w:rPr>
          <w:color w:val="000000" w:themeColor="text1"/>
          <w:sz w:val="28"/>
          <w:szCs w:val="28"/>
        </w:rPr>
        <w:t>ов</w:t>
      </w:r>
      <w:r w:rsidRPr="008F2EBC">
        <w:rPr>
          <w:color w:val="000000" w:themeColor="text1"/>
          <w:sz w:val="28"/>
          <w:szCs w:val="28"/>
        </w:rPr>
        <w:t xml:space="preserve"> соответствия семян, выданного органом по сертификации семян сельскохозяйственных культур, заверенные получателем субсиди</w:t>
      </w:r>
      <w:r w:rsidR="00AE1700">
        <w:rPr>
          <w:color w:val="000000" w:themeColor="text1"/>
          <w:sz w:val="28"/>
          <w:szCs w:val="28"/>
        </w:rPr>
        <w:t>и</w:t>
      </w:r>
      <w:r w:rsidRPr="008F2EBC">
        <w:rPr>
          <w:color w:val="000000" w:themeColor="text1"/>
          <w:sz w:val="28"/>
          <w:szCs w:val="28"/>
        </w:rPr>
        <w:t>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д</w:t>
      </w:r>
      <w:proofErr w:type="spellEnd"/>
      <w:r w:rsidRPr="008F2EBC">
        <w:rPr>
          <w:color w:val="000000" w:themeColor="text1"/>
          <w:sz w:val="28"/>
          <w:szCs w:val="28"/>
        </w:rPr>
        <w:t>) акт расхода семян по форме</w:t>
      </w:r>
      <w:r w:rsidR="00AE1700">
        <w:rPr>
          <w:color w:val="000000" w:themeColor="text1"/>
          <w:sz w:val="28"/>
          <w:szCs w:val="28"/>
        </w:rPr>
        <w:t>,</w:t>
      </w:r>
      <w:r w:rsidRPr="008F2EBC">
        <w:rPr>
          <w:color w:val="000000" w:themeColor="text1"/>
          <w:sz w:val="28"/>
          <w:szCs w:val="28"/>
        </w:rPr>
        <w:t xml:space="preserve"> утверждаемой Министерством.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В случае если документы представляются в Министерство до осуществления сева сельскохозяйственных культур:</w:t>
      </w:r>
    </w:p>
    <w:p w:rsidR="008F2EBC" w:rsidRPr="008F2EBC" w:rsidRDefault="008F2EBC" w:rsidP="008F2EBC">
      <w:pPr>
        <w:pStyle w:val="ConsPlusNormal"/>
        <w:tabs>
          <w:tab w:val="left" w:pos="993"/>
        </w:tabs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акты расхода семян, приобретенных под посев текущего года и высеянных в том же году, представляются не позднее 1 сентября текущего года;</w:t>
      </w:r>
    </w:p>
    <w:p w:rsidR="008F2EBC" w:rsidRPr="008F2EBC" w:rsidRDefault="008F2EBC" w:rsidP="008F2EBC">
      <w:pPr>
        <w:pStyle w:val="ConsPlusNormal"/>
        <w:tabs>
          <w:tab w:val="left" w:pos="993"/>
        </w:tabs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копии счетов-фактур (при наличии), товарные накладные, платежные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документы, предоставляются не п</w:t>
      </w:r>
      <w:r w:rsidR="00AE1700">
        <w:rPr>
          <w:color w:val="000000" w:themeColor="text1"/>
          <w:sz w:val="28"/>
          <w:szCs w:val="28"/>
        </w:rPr>
        <w:t>озднее 1 сентября текущего года;</w:t>
      </w:r>
    </w:p>
    <w:p w:rsidR="008F2EBC" w:rsidRPr="008F2EBC" w:rsidRDefault="00AE1700" w:rsidP="008F2EB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F2EBC"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финансовое обеспечение (возмещение) части затрат на проведение комплекса </w:t>
      </w:r>
      <w:proofErr w:type="spellStart"/>
      <w:r w:rsidR="008F2EBC"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агротехнологических</w:t>
      </w:r>
      <w:proofErr w:type="spellEnd"/>
      <w:r w:rsidR="008F2EBC"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в области развития семеноводства сельскохозяйственных культур: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 xml:space="preserve">а) заявление о предоставлении субсидии в произвольной форме; </w:t>
      </w:r>
    </w:p>
    <w:p w:rsidR="008F2EBC" w:rsidRPr="008F2EBC" w:rsidRDefault="00AE1700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справку-расчет субсидии</w:t>
      </w:r>
      <w:r w:rsidR="008F2EBC" w:rsidRPr="008F2EBC">
        <w:rPr>
          <w:color w:val="000000" w:themeColor="text1"/>
          <w:sz w:val="28"/>
          <w:szCs w:val="28"/>
        </w:rPr>
        <w:t xml:space="preserve"> по форме</w:t>
      </w:r>
      <w:r>
        <w:rPr>
          <w:color w:val="000000" w:themeColor="text1"/>
          <w:sz w:val="28"/>
          <w:szCs w:val="28"/>
        </w:rPr>
        <w:t>,</w:t>
      </w:r>
      <w:r w:rsidR="008F2EBC" w:rsidRPr="008F2EBC">
        <w:rPr>
          <w:color w:val="000000" w:themeColor="text1"/>
          <w:sz w:val="28"/>
          <w:szCs w:val="28"/>
        </w:rPr>
        <w:t xml:space="preserve"> утверждаемой Министерством;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в) документы, подтверждающие производство оригинального и элитного семенного картофеля, а также оригинальных и элитных семян, и (или) семенных посевов овощных культур открытого грунта;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г) копии сертификатов, подтверждающих соответствие партий семян оригинального и элитного семенного картофеля, а также оригинальных и элитных семян, и (или) семенных посевов овощных культур открытого грунта, выданных в соответствии со статьей 21 Федерального закона от 27 декабря 2002 г. № 184-ФЗ «О техническом регулировании», заверенные получателем субсидии;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д</w:t>
      </w:r>
      <w:proofErr w:type="spellEnd"/>
      <w:r w:rsidRPr="008F2EBC">
        <w:rPr>
          <w:color w:val="000000" w:themeColor="text1"/>
          <w:sz w:val="28"/>
          <w:szCs w:val="28"/>
        </w:rPr>
        <w:t>) копии актов апробации посевов, выданных организацией, осуществляющей деятельность в области семеноводства и имеющей аккредитацию испытательной лаборатории (центра) в национальной системе аккредитации, заверенные получателем субсидии;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е) копию документа, подтверждающего соответствие получателя субсидии требованиям Системы добровольной сертификации Федерального государственного бюджетного учреждения «Российский сельскохозяйственный центр» на осуществление производства (выращивания), комплексной доработки (подготовки), фасовки и реализации семян растений высших категорий, предусмотренных статьей 21 Федерального закона от 27 декабря 2002 г.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 xml:space="preserve">№ 184-ФЗ «О техническом регулировании», </w:t>
      </w:r>
      <w:r w:rsidR="00AE1700">
        <w:rPr>
          <w:color w:val="000000" w:themeColor="text1"/>
          <w:sz w:val="28"/>
          <w:szCs w:val="28"/>
        </w:rPr>
        <w:t>заверенную получателем субсидии;</w:t>
      </w:r>
    </w:p>
    <w:p w:rsidR="008F2EBC" w:rsidRPr="008F2EBC" w:rsidRDefault="00AE1700" w:rsidP="008F2EB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F2EBC"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а финансовое обеспечение (возмещение) части затрат на приобретение семян кормовых культур, поставляемых в районы Крайнего Севера и приравненные к ним местности, с учетом затрат на доставку: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 xml:space="preserve">а) заявление о предоставлении субсидии в произвольной форме; 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б) справк</w:t>
      </w:r>
      <w:r w:rsidR="00AE1700">
        <w:rPr>
          <w:color w:val="000000" w:themeColor="text1"/>
          <w:sz w:val="28"/>
          <w:szCs w:val="28"/>
        </w:rPr>
        <w:t>у</w:t>
      </w:r>
      <w:r w:rsidRPr="008F2EBC">
        <w:rPr>
          <w:color w:val="000000" w:themeColor="text1"/>
          <w:sz w:val="28"/>
          <w:szCs w:val="28"/>
        </w:rPr>
        <w:t>-расче</w:t>
      </w:r>
      <w:r w:rsidR="00AE1700">
        <w:rPr>
          <w:color w:val="000000" w:themeColor="text1"/>
          <w:sz w:val="28"/>
          <w:szCs w:val="28"/>
        </w:rPr>
        <w:t>т субсидии</w:t>
      </w:r>
      <w:r w:rsidRPr="008F2EBC">
        <w:rPr>
          <w:color w:val="000000" w:themeColor="text1"/>
          <w:sz w:val="28"/>
          <w:szCs w:val="28"/>
        </w:rPr>
        <w:t xml:space="preserve"> по форме</w:t>
      </w:r>
      <w:r w:rsidR="00AE1700">
        <w:rPr>
          <w:color w:val="000000" w:themeColor="text1"/>
          <w:sz w:val="28"/>
          <w:szCs w:val="28"/>
        </w:rPr>
        <w:t>,</w:t>
      </w:r>
      <w:r w:rsidRPr="008F2EBC">
        <w:rPr>
          <w:color w:val="000000" w:themeColor="text1"/>
          <w:sz w:val="28"/>
          <w:szCs w:val="28"/>
        </w:rPr>
        <w:t xml:space="preserve"> утверждаемой </w:t>
      </w:r>
      <w:r w:rsidR="00876210">
        <w:rPr>
          <w:color w:val="000000" w:themeColor="text1"/>
          <w:sz w:val="28"/>
          <w:szCs w:val="28"/>
        </w:rPr>
        <w:t>М</w:t>
      </w:r>
      <w:r w:rsidRPr="008F2EBC">
        <w:rPr>
          <w:color w:val="000000" w:themeColor="text1"/>
          <w:sz w:val="28"/>
          <w:szCs w:val="28"/>
        </w:rPr>
        <w:t>инистерством;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в) копии документов, подтверждающих приобретение и доставку семян сельскохозяйственных культур (договоров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купли-продажи и доставки семян,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счетов на оплату или счетов-фактур (при наличии), товарных накладных, платежных документов), заверенные получателем субсидий;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г) копи</w:t>
      </w:r>
      <w:r w:rsidR="00AE1700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сертификат</w:t>
      </w:r>
      <w:r w:rsidR="00AE1700">
        <w:rPr>
          <w:color w:val="000000" w:themeColor="text1"/>
          <w:sz w:val="28"/>
          <w:szCs w:val="28"/>
        </w:rPr>
        <w:t>ов</w:t>
      </w:r>
      <w:r w:rsidRPr="008F2EBC">
        <w:rPr>
          <w:color w:val="000000" w:themeColor="text1"/>
          <w:sz w:val="28"/>
          <w:szCs w:val="28"/>
        </w:rPr>
        <w:t xml:space="preserve"> соответствия семян, выданного органом по сертификации семян сельскохозяйственных культур, заверенные получателем субсиди</w:t>
      </w:r>
      <w:r w:rsidR="00AE1700">
        <w:rPr>
          <w:color w:val="000000" w:themeColor="text1"/>
          <w:sz w:val="28"/>
          <w:szCs w:val="28"/>
        </w:rPr>
        <w:t>и</w:t>
      </w:r>
      <w:r w:rsidRPr="008F2EBC">
        <w:rPr>
          <w:color w:val="000000" w:themeColor="text1"/>
          <w:sz w:val="28"/>
          <w:szCs w:val="28"/>
        </w:rPr>
        <w:t>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д</w:t>
      </w:r>
      <w:proofErr w:type="spellEnd"/>
      <w:r w:rsidRPr="008F2EBC">
        <w:rPr>
          <w:color w:val="000000" w:themeColor="text1"/>
          <w:sz w:val="28"/>
          <w:szCs w:val="28"/>
        </w:rPr>
        <w:t xml:space="preserve">) </w:t>
      </w:r>
      <w:r w:rsidRPr="008F2EBC">
        <w:rPr>
          <w:color w:val="000000" w:themeColor="text1"/>
          <w:spacing w:val="2"/>
          <w:sz w:val="28"/>
          <w:szCs w:val="28"/>
        </w:rPr>
        <w:t>сведения по форме федерального статистического наблюдения</w:t>
      </w:r>
      <w:r w:rsidRPr="008F2EBC">
        <w:rPr>
          <w:color w:val="000000" w:themeColor="text1"/>
          <w:sz w:val="28"/>
          <w:szCs w:val="28"/>
        </w:rPr>
        <w:t xml:space="preserve"> № 29-СХ «Сведения о сборе урожая сельскохозяйственных культур» или № 2-фермер «Сведения о сборе урожая сельскохозяйственных культур» в зависимости от формы собственности </w:t>
      </w:r>
      <w:proofErr w:type="spellStart"/>
      <w:r w:rsidRPr="008F2EBC">
        <w:rPr>
          <w:color w:val="000000" w:themeColor="text1"/>
          <w:sz w:val="28"/>
          <w:szCs w:val="28"/>
        </w:rPr>
        <w:t>сельхозтоваропроизводителя</w:t>
      </w:r>
      <w:proofErr w:type="spellEnd"/>
      <w:r w:rsidRPr="008F2EBC">
        <w:rPr>
          <w:color w:val="000000" w:themeColor="text1"/>
          <w:sz w:val="28"/>
          <w:szCs w:val="28"/>
        </w:rPr>
        <w:t>, заверенн</w:t>
      </w:r>
      <w:r w:rsidR="00AE1700">
        <w:rPr>
          <w:color w:val="000000" w:themeColor="text1"/>
          <w:sz w:val="28"/>
          <w:szCs w:val="28"/>
        </w:rPr>
        <w:t>ые</w:t>
      </w:r>
      <w:r w:rsidRPr="008F2EBC">
        <w:rPr>
          <w:color w:val="000000" w:themeColor="text1"/>
          <w:sz w:val="28"/>
          <w:szCs w:val="28"/>
        </w:rPr>
        <w:t xml:space="preserve"> получателем субсидии;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е) акт расхода семя</w:t>
      </w:r>
      <w:r w:rsidR="00AE1700">
        <w:rPr>
          <w:color w:val="000000" w:themeColor="text1"/>
          <w:sz w:val="28"/>
          <w:szCs w:val="28"/>
        </w:rPr>
        <w:t>н</w:t>
      </w:r>
      <w:r w:rsidRPr="008F2EBC">
        <w:rPr>
          <w:color w:val="000000" w:themeColor="text1"/>
          <w:sz w:val="28"/>
          <w:szCs w:val="28"/>
        </w:rPr>
        <w:t xml:space="preserve"> по форме</w:t>
      </w:r>
      <w:r w:rsidR="00AE1700">
        <w:rPr>
          <w:color w:val="000000" w:themeColor="text1"/>
          <w:sz w:val="28"/>
          <w:szCs w:val="28"/>
        </w:rPr>
        <w:t>,</w:t>
      </w:r>
      <w:r w:rsidRPr="008F2EBC">
        <w:rPr>
          <w:color w:val="000000" w:themeColor="text1"/>
          <w:sz w:val="28"/>
          <w:szCs w:val="28"/>
        </w:rPr>
        <w:t xml:space="preserve"> утверждаемой Министерством.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В случае если документы представляются в Министерство до осуществления сева сельскохозяйственных культур:</w:t>
      </w:r>
    </w:p>
    <w:p w:rsidR="008F2EBC" w:rsidRPr="008F2EBC" w:rsidRDefault="008F2EBC" w:rsidP="008F2EBC">
      <w:pPr>
        <w:pStyle w:val="ConsPlusNormal"/>
        <w:tabs>
          <w:tab w:val="left" w:pos="993"/>
        </w:tabs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акты расхода семян, приобретенных под посев текущего года и высеянных в том же году, представляются не позднее 1 сентября текущего года;</w:t>
      </w:r>
    </w:p>
    <w:p w:rsidR="008F2EBC" w:rsidRPr="008F2EBC" w:rsidRDefault="008F2EBC" w:rsidP="008F2EBC">
      <w:pPr>
        <w:pStyle w:val="ConsPlusNormal"/>
        <w:tabs>
          <w:tab w:val="left" w:pos="993"/>
        </w:tabs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копии счетов-фактур (при наличии), товарные накладные, платежные документы, предоставляются не п</w:t>
      </w:r>
      <w:r w:rsidR="00AE1700">
        <w:rPr>
          <w:color w:val="000000" w:themeColor="text1"/>
          <w:sz w:val="28"/>
          <w:szCs w:val="28"/>
        </w:rPr>
        <w:t>озднее 1 сентября текущего года;</w:t>
      </w:r>
    </w:p>
    <w:p w:rsidR="008F2EBC" w:rsidRPr="008F2EBC" w:rsidRDefault="00AE1700" w:rsidP="008F2EB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F2EBC"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финансовое обеспечение (возмещение) части затрат на подготовку </w:t>
      </w:r>
      <w:proofErr w:type="spellStart"/>
      <w:r w:rsidR="008F2EBC"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низкопродуктивной</w:t>
      </w:r>
      <w:proofErr w:type="spellEnd"/>
      <w:r w:rsidR="008F2EBC"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пашни (чистых паров) в районах Крайнего Севера и приравненных к ним местностях: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 xml:space="preserve">а) заявление о предоставлении субсидии в произвольной форме; </w:t>
      </w:r>
    </w:p>
    <w:p w:rsidR="008F2EBC" w:rsidRPr="008F2EBC" w:rsidRDefault="00AE1700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справку-расчет субсидии</w:t>
      </w:r>
      <w:r w:rsidR="008F2EBC" w:rsidRPr="008F2EBC">
        <w:rPr>
          <w:color w:val="000000" w:themeColor="text1"/>
          <w:sz w:val="28"/>
          <w:szCs w:val="28"/>
        </w:rPr>
        <w:t xml:space="preserve"> по форме</w:t>
      </w:r>
      <w:r>
        <w:rPr>
          <w:color w:val="000000" w:themeColor="text1"/>
          <w:sz w:val="28"/>
          <w:szCs w:val="28"/>
        </w:rPr>
        <w:t>,</w:t>
      </w:r>
      <w:r w:rsidR="008F2EBC" w:rsidRPr="008F2EBC">
        <w:rPr>
          <w:color w:val="000000" w:themeColor="text1"/>
          <w:sz w:val="28"/>
          <w:szCs w:val="28"/>
        </w:rPr>
        <w:t xml:space="preserve"> утверждаемой Министерством;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в) копии актов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о приемке выполненных работ, подписанные комиссией с участием представителя муниципального района Республики Тыва, заверенные получателем субсидии;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г) копии актов списания горюче-смазочных документов, направленных на выполнение работ, заверенные получателем субсидии;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д</w:t>
      </w:r>
      <w:proofErr w:type="spellEnd"/>
      <w:r w:rsidRPr="008F2EBC">
        <w:rPr>
          <w:color w:val="000000" w:themeColor="text1"/>
          <w:sz w:val="28"/>
          <w:szCs w:val="28"/>
        </w:rPr>
        <w:t>) формы федерального статистического наблюдения № 29-СХ «Сведения о сборе урожая сельскохозяйственных культур»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 xml:space="preserve">или № 2-фермер «Сведения о сборе урожая сельскохозяйственных культур» в зависимости от формы собственности </w:t>
      </w:r>
      <w:proofErr w:type="spellStart"/>
      <w:r w:rsidRPr="008F2EBC">
        <w:rPr>
          <w:color w:val="000000" w:themeColor="text1"/>
          <w:sz w:val="28"/>
          <w:szCs w:val="28"/>
        </w:rPr>
        <w:t>сельхозтоваропроизводителя</w:t>
      </w:r>
      <w:proofErr w:type="spellEnd"/>
      <w:r w:rsidRPr="008F2EBC">
        <w:rPr>
          <w:color w:val="000000" w:themeColor="text1"/>
          <w:sz w:val="28"/>
          <w:szCs w:val="28"/>
        </w:rPr>
        <w:t>, заверенн</w:t>
      </w:r>
      <w:r w:rsidR="00AE1700">
        <w:rPr>
          <w:color w:val="000000" w:themeColor="text1"/>
          <w:sz w:val="28"/>
          <w:szCs w:val="28"/>
        </w:rPr>
        <w:t>ые</w:t>
      </w:r>
      <w:r w:rsidR="001E0931">
        <w:rPr>
          <w:color w:val="000000" w:themeColor="text1"/>
          <w:sz w:val="28"/>
          <w:szCs w:val="28"/>
        </w:rPr>
        <w:t xml:space="preserve"> получателем субсидии;</w:t>
      </w:r>
    </w:p>
    <w:p w:rsidR="008F2EBC" w:rsidRPr="008F2EBC" w:rsidRDefault="001E0931" w:rsidP="008F2EB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F2EBC"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а возмещение части затрат на уплату страховых премий, начисленных по договорам сельскохозяйственного страхования в области растениеводства: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 xml:space="preserve">а) заявление о предоставлении субсидии в произвольной форме; 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б) справк</w:t>
      </w:r>
      <w:r w:rsidR="001E0931">
        <w:rPr>
          <w:color w:val="000000" w:themeColor="text1"/>
          <w:sz w:val="28"/>
          <w:szCs w:val="28"/>
        </w:rPr>
        <w:t>у-расчет субсидии</w:t>
      </w:r>
      <w:r w:rsidRPr="008F2EBC">
        <w:rPr>
          <w:color w:val="000000" w:themeColor="text1"/>
          <w:sz w:val="28"/>
          <w:szCs w:val="28"/>
        </w:rPr>
        <w:t xml:space="preserve"> по форме</w:t>
      </w:r>
      <w:r w:rsidR="001E0931">
        <w:rPr>
          <w:color w:val="000000" w:themeColor="text1"/>
          <w:sz w:val="28"/>
          <w:szCs w:val="28"/>
        </w:rPr>
        <w:t>,</w:t>
      </w:r>
      <w:r w:rsidRPr="008F2EBC">
        <w:rPr>
          <w:color w:val="000000" w:themeColor="text1"/>
          <w:sz w:val="28"/>
          <w:szCs w:val="28"/>
        </w:rPr>
        <w:t xml:space="preserve"> утверждаемой Министерством;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в) копии договоров сельскохозяйственного страхования в области растениеводства, заверенные получателем субсидии;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г) копии платежных документов, подтверждающих уплату начисленной страховой премии, в размере 50 процентов.</w:t>
      </w:r>
    </w:p>
    <w:p w:rsidR="008F2EBC" w:rsidRPr="008F2EBC" w:rsidRDefault="008F2EBC" w:rsidP="008F2E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BC">
        <w:rPr>
          <w:rFonts w:ascii="Times New Roman" w:hAnsi="Times New Roman" w:cs="Times New Roman"/>
          <w:sz w:val="28"/>
          <w:szCs w:val="28"/>
        </w:rPr>
        <w:t>2.4. Для подтверждения соответствия требованиям, указанным в под</w:t>
      </w:r>
      <w:r>
        <w:rPr>
          <w:rFonts w:ascii="Times New Roman" w:hAnsi="Times New Roman" w:cs="Times New Roman"/>
          <w:sz w:val="28"/>
          <w:szCs w:val="28"/>
        </w:rPr>
        <w:t>пунктах «а»-</w:t>
      </w:r>
      <w:r w:rsidRPr="008F2EBC">
        <w:rPr>
          <w:rFonts w:ascii="Times New Roman" w:hAnsi="Times New Roman" w:cs="Times New Roman"/>
          <w:sz w:val="28"/>
          <w:szCs w:val="28"/>
        </w:rPr>
        <w:t xml:space="preserve">«г» пункта 2.2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2EBC">
        <w:rPr>
          <w:rFonts w:ascii="Times New Roman" w:hAnsi="Times New Roman" w:cs="Times New Roman"/>
          <w:sz w:val="28"/>
          <w:szCs w:val="28"/>
        </w:rPr>
        <w:t xml:space="preserve">Порядка,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</w:t>
      </w:r>
      <w:r w:rsidR="001E0931">
        <w:rPr>
          <w:rFonts w:ascii="Times New Roman" w:hAnsi="Times New Roman" w:cs="Times New Roman"/>
          <w:sz w:val="28"/>
          <w:szCs w:val="28"/>
        </w:rPr>
        <w:t xml:space="preserve">необходимую информацию </w:t>
      </w:r>
      <w:r w:rsidRPr="008F2EBC">
        <w:rPr>
          <w:rFonts w:ascii="Times New Roman" w:hAnsi="Times New Roman" w:cs="Times New Roman"/>
          <w:sz w:val="28"/>
          <w:szCs w:val="28"/>
        </w:rPr>
        <w:t>в порядке, предусмотренном Федеральным законом от 27 июля 2010 г. № 210-ФЗ «Об организации предоставления государственных и муниципальных услуг»</w:t>
      </w:r>
      <w:r w:rsidR="00876210">
        <w:rPr>
          <w:rFonts w:ascii="Times New Roman" w:hAnsi="Times New Roman" w:cs="Times New Roman"/>
          <w:sz w:val="28"/>
          <w:szCs w:val="28"/>
        </w:rPr>
        <w:t>,</w:t>
      </w:r>
      <w:r w:rsidRPr="008F2EBC">
        <w:rPr>
          <w:rFonts w:ascii="Times New Roman" w:hAnsi="Times New Roman" w:cs="Times New Roman"/>
          <w:sz w:val="28"/>
          <w:szCs w:val="28"/>
        </w:rPr>
        <w:t xml:space="preserve"> от территориального органа Федеральной налоговой службы.</w:t>
      </w:r>
    </w:p>
    <w:p w:rsidR="008F2EBC" w:rsidRPr="008F2EBC" w:rsidRDefault="008F2EBC" w:rsidP="008F2E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BC">
        <w:rPr>
          <w:rFonts w:ascii="Times New Roman" w:hAnsi="Times New Roman" w:cs="Times New Roman"/>
          <w:sz w:val="28"/>
          <w:szCs w:val="28"/>
        </w:rPr>
        <w:t>2.5. Расчет размера субсидий осуществляется Министерством по следующ</w:t>
      </w:r>
      <w:r w:rsidR="001E0931">
        <w:rPr>
          <w:rFonts w:ascii="Times New Roman" w:hAnsi="Times New Roman" w:cs="Times New Roman"/>
          <w:sz w:val="28"/>
          <w:szCs w:val="28"/>
        </w:rPr>
        <w:t>им</w:t>
      </w:r>
      <w:r w:rsidRPr="008F2EBC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1E0931">
        <w:rPr>
          <w:rFonts w:ascii="Times New Roman" w:hAnsi="Times New Roman" w:cs="Times New Roman"/>
          <w:sz w:val="28"/>
          <w:szCs w:val="28"/>
        </w:rPr>
        <w:t>ам</w:t>
      </w:r>
      <w:r w:rsidRPr="008F2EBC">
        <w:rPr>
          <w:rFonts w:ascii="Times New Roman" w:hAnsi="Times New Roman" w:cs="Times New Roman"/>
          <w:sz w:val="28"/>
          <w:szCs w:val="28"/>
        </w:rPr>
        <w:t>:</w:t>
      </w:r>
    </w:p>
    <w:p w:rsidR="008F2EBC" w:rsidRPr="008F2EBC" w:rsidRDefault="008F2EBC" w:rsidP="008F2EB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размера субсидий на финансовое обеспечение (возмещение) части затрат на поддержку элитного семеноводства:</w:t>
      </w:r>
    </w:p>
    <w:p w:rsidR="008F2EBC" w:rsidRPr="008F2EBC" w:rsidRDefault="008F2EBC" w:rsidP="008F2EBC">
      <w:pPr>
        <w:pStyle w:val="ConsPlusNormal"/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а) до осуществления сева (за исключением озимых культур):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  <w:vertAlign w:val="subscript"/>
          <w:lang w:val="en-US"/>
        </w:rPr>
      </w:pP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</w:rPr>
        <w:t>э</w:t>
      </w:r>
      <w:r w:rsidRPr="008F2EBC">
        <w:rPr>
          <w:color w:val="000000" w:themeColor="text1"/>
          <w:sz w:val="28"/>
          <w:szCs w:val="28"/>
          <w:vertAlign w:val="subscript"/>
          <w:lang w:val="en-US"/>
        </w:rPr>
        <w:t>1</w:t>
      </w:r>
      <w:r w:rsidRPr="008F2EBC">
        <w:rPr>
          <w:color w:val="000000" w:themeColor="text1"/>
          <w:sz w:val="28"/>
          <w:szCs w:val="28"/>
          <w:lang w:val="en-US"/>
        </w:rPr>
        <w:t xml:space="preserve"> = ∑(Sp</w:t>
      </w:r>
      <w:r w:rsidRPr="008F2EBC">
        <w:rPr>
          <w:color w:val="000000" w:themeColor="text1"/>
          <w:sz w:val="28"/>
          <w:szCs w:val="28"/>
          <w:vertAlign w:val="subscript"/>
          <w:lang w:val="en-US"/>
        </w:rPr>
        <w:t>(</w:t>
      </w:r>
      <w:proofErr w:type="spellStart"/>
      <w:r w:rsidRPr="008F2EBC">
        <w:rPr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8F2EBC">
        <w:rPr>
          <w:color w:val="000000" w:themeColor="text1"/>
          <w:sz w:val="28"/>
          <w:szCs w:val="28"/>
          <w:vertAlign w:val="subscript"/>
          <w:lang w:val="en-US"/>
        </w:rPr>
        <w:t>)</w:t>
      </w:r>
      <w:r w:rsidRPr="008F2EBC">
        <w:rPr>
          <w:color w:val="000000" w:themeColor="text1"/>
          <w:sz w:val="28"/>
          <w:szCs w:val="28"/>
          <w:lang w:val="en-US"/>
        </w:rPr>
        <w:t xml:space="preserve"> * </w:t>
      </w:r>
      <w:r w:rsidRPr="008F2EBC">
        <w:rPr>
          <w:color w:val="000000" w:themeColor="text1"/>
          <w:sz w:val="28"/>
          <w:szCs w:val="28"/>
        </w:rPr>
        <w:t>С</w:t>
      </w:r>
      <w:r w:rsidRPr="008F2EBC">
        <w:rPr>
          <w:color w:val="000000" w:themeColor="text1"/>
          <w:sz w:val="28"/>
          <w:szCs w:val="28"/>
          <w:lang w:val="en-US"/>
        </w:rPr>
        <w:t xml:space="preserve">t), </w:t>
      </w:r>
      <w:r w:rsidRPr="008F2EBC">
        <w:rPr>
          <w:color w:val="000000" w:themeColor="text1"/>
          <w:sz w:val="28"/>
          <w:szCs w:val="28"/>
        </w:rPr>
        <w:t>где</w:t>
      </w:r>
      <w:r w:rsidRPr="008F2EBC">
        <w:rPr>
          <w:color w:val="000000" w:themeColor="text1"/>
          <w:sz w:val="28"/>
          <w:szCs w:val="28"/>
          <w:lang w:val="en-US"/>
        </w:rPr>
        <w:t>:</w:t>
      </w:r>
    </w:p>
    <w:p w:rsidR="008F2EBC" w:rsidRPr="006478DE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  <w:lang w:val="en-US"/>
        </w:rPr>
      </w:pP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</w:rPr>
        <w:t>э</w:t>
      </w:r>
      <w:r w:rsidRPr="008F2EBC">
        <w:rPr>
          <w:color w:val="000000" w:themeColor="text1"/>
          <w:sz w:val="28"/>
          <w:szCs w:val="28"/>
          <w:vertAlign w:val="subscript"/>
        </w:rPr>
        <w:t>1</w:t>
      </w:r>
      <w:r>
        <w:rPr>
          <w:color w:val="000000" w:themeColor="text1"/>
          <w:sz w:val="28"/>
          <w:szCs w:val="28"/>
          <w:vertAlign w:val="subscript"/>
        </w:rPr>
        <w:t xml:space="preserve"> </w:t>
      </w:r>
      <w:r w:rsidRPr="008F2EBC">
        <w:rPr>
          <w:color w:val="000000" w:themeColor="text1"/>
          <w:sz w:val="28"/>
          <w:szCs w:val="28"/>
        </w:rPr>
        <w:t>– сумма начисленной субсидии на поддержку элитного семеноводства (до осуществления сева), в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∑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 сумма субсидии по видам культур;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i</w:t>
      </w:r>
      <w:proofErr w:type="spellEnd"/>
      <w:r w:rsidRPr="008F2EBC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вид сельскохозяйственной культуры;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Sp</w:t>
      </w:r>
      <w:proofErr w:type="spellEnd"/>
      <w:r w:rsidRPr="008F2EBC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плановая площадь, засеваемая приобретенными элитными семенами i-той сельскохозяйственной культуры, гектаров;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Сt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 ставка субсидии на 1 гектар площади, засеянной элитными семенами i-той сельскох</w:t>
      </w:r>
      <w:r w:rsidR="001E0931">
        <w:rPr>
          <w:color w:val="000000" w:themeColor="text1"/>
          <w:sz w:val="28"/>
          <w:szCs w:val="28"/>
        </w:rPr>
        <w:t>озяйственной культуры, в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б)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 xml:space="preserve">после завершения сева: 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F2EBC" w:rsidRPr="00201426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  <w:vertAlign w:val="subscript"/>
          <w:lang w:val="en-US"/>
        </w:rPr>
      </w:pP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</w:rPr>
        <w:t>э</w:t>
      </w:r>
      <w:r w:rsidRPr="00201426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201426">
        <w:rPr>
          <w:color w:val="000000" w:themeColor="text1"/>
          <w:sz w:val="28"/>
          <w:szCs w:val="28"/>
          <w:lang w:val="en-US"/>
        </w:rPr>
        <w:t xml:space="preserve"> = ∑ (</w:t>
      </w:r>
      <w:proofErr w:type="spellStart"/>
      <w:r w:rsidRPr="008F2EBC">
        <w:rPr>
          <w:color w:val="000000" w:themeColor="text1"/>
          <w:sz w:val="28"/>
          <w:szCs w:val="28"/>
          <w:lang w:val="en-US"/>
        </w:rPr>
        <w:t>Sf</w:t>
      </w:r>
      <w:proofErr w:type="spellEnd"/>
      <w:r w:rsidRPr="00201426">
        <w:rPr>
          <w:color w:val="000000" w:themeColor="text1"/>
          <w:sz w:val="28"/>
          <w:szCs w:val="28"/>
          <w:vertAlign w:val="subscript"/>
          <w:lang w:val="en-US"/>
        </w:rPr>
        <w:t>(</w:t>
      </w:r>
      <w:proofErr w:type="spellStart"/>
      <w:r w:rsidRPr="008F2EBC">
        <w:rPr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201426">
        <w:rPr>
          <w:color w:val="000000" w:themeColor="text1"/>
          <w:sz w:val="28"/>
          <w:szCs w:val="28"/>
          <w:vertAlign w:val="subscript"/>
          <w:lang w:val="en-US"/>
        </w:rPr>
        <w:t>)</w:t>
      </w:r>
      <w:r w:rsidRPr="00201426">
        <w:rPr>
          <w:color w:val="000000" w:themeColor="text1"/>
          <w:sz w:val="28"/>
          <w:szCs w:val="28"/>
          <w:lang w:val="en-US"/>
        </w:rPr>
        <w:t xml:space="preserve">* </w:t>
      </w:r>
      <w:r w:rsidRPr="008F2EBC">
        <w:rPr>
          <w:color w:val="000000" w:themeColor="text1"/>
          <w:sz w:val="28"/>
          <w:szCs w:val="28"/>
        </w:rPr>
        <w:t>С</w:t>
      </w:r>
      <w:r w:rsidRPr="008F2EBC">
        <w:rPr>
          <w:color w:val="000000" w:themeColor="text1"/>
          <w:sz w:val="28"/>
          <w:szCs w:val="28"/>
          <w:lang w:val="en-US"/>
        </w:rPr>
        <w:t>t</w:t>
      </w:r>
      <w:r w:rsidRPr="00201426">
        <w:rPr>
          <w:color w:val="000000" w:themeColor="text1"/>
          <w:sz w:val="28"/>
          <w:szCs w:val="28"/>
          <w:lang w:val="en-US"/>
        </w:rPr>
        <w:t xml:space="preserve">) - </w:t>
      </w: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</w:rPr>
        <w:t>э</w:t>
      </w:r>
      <w:r w:rsidRPr="00201426">
        <w:rPr>
          <w:color w:val="000000" w:themeColor="text1"/>
          <w:sz w:val="28"/>
          <w:szCs w:val="28"/>
          <w:vertAlign w:val="subscript"/>
          <w:lang w:val="en-US"/>
        </w:rPr>
        <w:t>1</w:t>
      </w:r>
      <w:r w:rsidRPr="00201426">
        <w:rPr>
          <w:color w:val="000000" w:themeColor="text1"/>
          <w:sz w:val="28"/>
          <w:szCs w:val="28"/>
          <w:lang w:val="en-US"/>
        </w:rPr>
        <w:t xml:space="preserve">, </w:t>
      </w:r>
      <w:r w:rsidRPr="008F2EBC">
        <w:rPr>
          <w:color w:val="000000" w:themeColor="text1"/>
          <w:sz w:val="28"/>
          <w:szCs w:val="28"/>
        </w:rPr>
        <w:t>где</w:t>
      </w:r>
      <w:r w:rsidRPr="00201426">
        <w:rPr>
          <w:color w:val="000000" w:themeColor="text1"/>
          <w:sz w:val="28"/>
          <w:szCs w:val="28"/>
          <w:lang w:val="en-US"/>
        </w:rPr>
        <w:t>:</w:t>
      </w:r>
    </w:p>
    <w:p w:rsidR="008F2EBC" w:rsidRPr="00201426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  <w:vertAlign w:val="superscript"/>
          <w:lang w:val="en-US"/>
        </w:rPr>
      </w:pP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</w:rPr>
        <w:t>э</w:t>
      </w:r>
      <w:r w:rsidRPr="008F2EBC"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  <w:vertAlign w:val="subscript"/>
        </w:rPr>
        <w:t xml:space="preserve"> </w:t>
      </w:r>
      <w:r w:rsidRPr="008F2EBC">
        <w:rPr>
          <w:color w:val="000000" w:themeColor="text1"/>
          <w:sz w:val="28"/>
          <w:szCs w:val="28"/>
        </w:rPr>
        <w:t>– сумма начисленной субсидии на поддержку элитного семеноводства (после завершения сева), в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∑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 сумма субсидии по видам культур;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i</w:t>
      </w:r>
      <w:proofErr w:type="spellEnd"/>
      <w:r w:rsidRPr="008F2EBC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вид сельскохозяйственной культуры;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S</w:t>
      </w:r>
      <w:r w:rsidRPr="008F2EBC">
        <w:rPr>
          <w:color w:val="000000" w:themeColor="text1"/>
          <w:sz w:val="28"/>
          <w:szCs w:val="28"/>
          <w:lang w:val="en-US"/>
        </w:rPr>
        <w:t>f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 фактическая площадь, засеянная приобретенными элитными семенами i-той сельскохозяйственной культуры, гектаров;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Сt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 ставка субсидии на 1 гектар площади, засеянной элитными семенами i-той сельскохозяйственной культуры, в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</w:rPr>
        <w:t>э</w:t>
      </w:r>
      <w:r w:rsidRPr="008F2EBC">
        <w:rPr>
          <w:color w:val="000000" w:themeColor="text1"/>
          <w:sz w:val="28"/>
          <w:szCs w:val="28"/>
          <w:vertAlign w:val="subscript"/>
        </w:rPr>
        <w:t>1</w:t>
      </w:r>
      <w:r>
        <w:rPr>
          <w:color w:val="000000" w:themeColor="text1"/>
          <w:sz w:val="28"/>
          <w:szCs w:val="28"/>
          <w:vertAlign w:val="subscript"/>
        </w:rPr>
        <w:t xml:space="preserve"> </w:t>
      </w:r>
      <w:r w:rsidRPr="008F2EBC">
        <w:rPr>
          <w:color w:val="000000" w:themeColor="text1"/>
          <w:sz w:val="28"/>
          <w:szCs w:val="28"/>
        </w:rPr>
        <w:t>– сумма субсидии, полученная получателем субсидии по соответствующему направлению ранее в текущем году (до осуществления сева), в рублях.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Суммы субсидий, рассчитанные в соответствии с приведенными в настоящем подпункте формулами (</w:t>
      </w: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</w:rPr>
        <w:t>э</w:t>
      </w:r>
      <w:r w:rsidRPr="008F2EBC">
        <w:rPr>
          <w:color w:val="000000" w:themeColor="text1"/>
          <w:sz w:val="28"/>
          <w:szCs w:val="28"/>
          <w:vertAlign w:val="subscript"/>
        </w:rPr>
        <w:t>1</w:t>
      </w:r>
      <w:r w:rsidRPr="008F2EBC">
        <w:rPr>
          <w:color w:val="000000" w:themeColor="text1"/>
          <w:sz w:val="28"/>
          <w:szCs w:val="28"/>
        </w:rPr>
        <w:t xml:space="preserve"> и </w:t>
      </w: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</w:rPr>
        <w:t>э</w:t>
      </w:r>
      <w:r w:rsidRPr="008F2EBC">
        <w:rPr>
          <w:color w:val="000000" w:themeColor="text1"/>
          <w:sz w:val="28"/>
          <w:szCs w:val="28"/>
          <w:vertAlign w:val="subscript"/>
        </w:rPr>
        <w:t>2</w:t>
      </w:r>
      <w:r w:rsidRPr="008F2EBC">
        <w:rPr>
          <w:color w:val="000000" w:themeColor="text1"/>
          <w:sz w:val="28"/>
          <w:szCs w:val="28"/>
        </w:rPr>
        <w:t>), не могут превышать 90 процентов</w:t>
      </w:r>
      <w:r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стоимо</w:t>
      </w:r>
      <w:r w:rsidR="001E0931">
        <w:rPr>
          <w:color w:val="000000" w:themeColor="text1"/>
          <w:sz w:val="28"/>
          <w:szCs w:val="28"/>
        </w:rPr>
        <w:t>сти приобретенных элитных семян;</w:t>
      </w:r>
    </w:p>
    <w:p w:rsidR="008F2EBC" w:rsidRPr="008F2EBC" w:rsidRDefault="008F2EBC" w:rsidP="008F2EB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размера субсидий на финансовое обеспечение (возмещение) части затрат на проведение комплекса </w:t>
      </w: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агротехнологических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в области развития семеноводства сельскохозяйственных культур: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  <w:vertAlign w:val="subscript"/>
          <w:lang w:val="en-US"/>
        </w:rPr>
      </w:pP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</w:rPr>
        <w:t>кар</w:t>
      </w:r>
      <w:r w:rsidRPr="008F2EBC">
        <w:rPr>
          <w:color w:val="000000" w:themeColor="text1"/>
          <w:sz w:val="28"/>
          <w:szCs w:val="28"/>
          <w:lang w:val="en-US"/>
        </w:rPr>
        <w:t xml:space="preserve"> = ∑(S</w:t>
      </w:r>
      <w:r w:rsidRPr="008F2EBC">
        <w:rPr>
          <w:color w:val="000000" w:themeColor="text1"/>
          <w:sz w:val="28"/>
          <w:szCs w:val="28"/>
          <w:vertAlign w:val="subscript"/>
          <w:lang w:val="en-US"/>
        </w:rPr>
        <w:t>(</w:t>
      </w:r>
      <w:proofErr w:type="spellStart"/>
      <w:r w:rsidRPr="008F2EBC">
        <w:rPr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8F2EBC">
        <w:rPr>
          <w:color w:val="000000" w:themeColor="text1"/>
          <w:sz w:val="28"/>
          <w:szCs w:val="28"/>
          <w:vertAlign w:val="subscript"/>
          <w:lang w:val="en-US"/>
        </w:rPr>
        <w:t>)</w:t>
      </w:r>
      <w:r w:rsidRPr="008F2EBC">
        <w:rPr>
          <w:color w:val="000000" w:themeColor="text1"/>
          <w:sz w:val="28"/>
          <w:szCs w:val="28"/>
          <w:lang w:val="en-US"/>
        </w:rPr>
        <w:t xml:space="preserve">* </w:t>
      </w:r>
      <w:r w:rsidRPr="008F2EBC">
        <w:rPr>
          <w:color w:val="000000" w:themeColor="text1"/>
          <w:sz w:val="28"/>
          <w:szCs w:val="28"/>
        </w:rPr>
        <w:t>С</w:t>
      </w:r>
      <w:r w:rsidRPr="008F2EBC">
        <w:rPr>
          <w:color w:val="000000" w:themeColor="text1"/>
          <w:sz w:val="28"/>
          <w:szCs w:val="28"/>
          <w:lang w:val="en-US"/>
        </w:rPr>
        <w:t>t),</w:t>
      </w:r>
      <w:r w:rsidR="000948A0" w:rsidRPr="000948A0">
        <w:rPr>
          <w:color w:val="000000" w:themeColor="text1"/>
          <w:sz w:val="28"/>
          <w:szCs w:val="28"/>
          <w:lang w:val="en-US"/>
        </w:rPr>
        <w:t xml:space="preserve"> </w:t>
      </w:r>
      <w:r w:rsidRPr="008F2EBC">
        <w:rPr>
          <w:color w:val="000000" w:themeColor="text1"/>
          <w:sz w:val="28"/>
          <w:szCs w:val="28"/>
        </w:rPr>
        <w:t>где</w:t>
      </w:r>
      <w:r w:rsidRPr="008F2EBC">
        <w:rPr>
          <w:color w:val="000000" w:themeColor="text1"/>
          <w:sz w:val="28"/>
          <w:szCs w:val="28"/>
          <w:lang w:val="en-US"/>
        </w:rPr>
        <w:t>: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  <w:vertAlign w:val="superscript"/>
          <w:lang w:val="en-US"/>
        </w:rPr>
      </w:pP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Скар</w:t>
      </w:r>
      <w:proofErr w:type="spellEnd"/>
      <w:r w:rsidRPr="008F2EBC">
        <w:rPr>
          <w:color w:val="000000" w:themeColor="text1"/>
          <w:sz w:val="28"/>
          <w:szCs w:val="28"/>
        </w:rPr>
        <w:t xml:space="preserve"> – сумма начисленной субсидии на проведение комплекса </w:t>
      </w:r>
      <w:proofErr w:type="spellStart"/>
      <w:r w:rsidRPr="008F2EBC">
        <w:rPr>
          <w:color w:val="000000" w:themeColor="text1"/>
          <w:sz w:val="28"/>
          <w:szCs w:val="28"/>
        </w:rPr>
        <w:t>агротехнологических</w:t>
      </w:r>
      <w:proofErr w:type="spellEnd"/>
      <w:r w:rsidRPr="008F2EBC">
        <w:rPr>
          <w:color w:val="000000" w:themeColor="text1"/>
          <w:sz w:val="28"/>
          <w:szCs w:val="28"/>
        </w:rPr>
        <w:t xml:space="preserve"> работ в области развития семеноводства сельскохозяйственных культур, в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∑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 сумма субсидии по видам культур;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i</w:t>
      </w:r>
      <w:proofErr w:type="spellEnd"/>
      <w:r w:rsidRPr="008F2EBC">
        <w:rPr>
          <w:color w:val="000000" w:themeColor="text1"/>
          <w:sz w:val="28"/>
          <w:szCs w:val="28"/>
        </w:rPr>
        <w:t xml:space="preserve"> – вид сельскохозяйственной культуры;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S – посевная площадь, занятая семенными посевами i-того вида, гектаров;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Сt</w:t>
      </w:r>
      <w:proofErr w:type="spellEnd"/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ставка субсидии на 1 гектар площади, засеянной оригинальным и элитным семенным картофелем, а также оригинальных и элитных семян, и (или) семенными посевами овощных кул</w:t>
      </w:r>
      <w:r w:rsidR="001E0931">
        <w:rPr>
          <w:color w:val="000000" w:themeColor="text1"/>
          <w:sz w:val="28"/>
          <w:szCs w:val="28"/>
        </w:rPr>
        <w:t>ьтур открытого грунта, в рублях;</w:t>
      </w:r>
    </w:p>
    <w:p w:rsidR="008F2EBC" w:rsidRPr="008F2EBC" w:rsidRDefault="008F2EBC" w:rsidP="008F2EB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размера субсидий на финансовое обеспечение (возмещение) части затрат</w:t>
      </w:r>
      <w:r w:rsidR="0009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семян кормовых культур, поставляемых в районы Крайнего Севера и приравненные к ним местности, с учетом затрат на доставку: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а) до осуществления сева: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  <w:vertAlign w:val="subscript"/>
        </w:rPr>
      </w:pP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  <w:vertAlign w:val="subscript"/>
        </w:rPr>
        <w:t>КС1</w:t>
      </w:r>
      <w:r w:rsidRPr="008F2EBC">
        <w:rPr>
          <w:color w:val="000000" w:themeColor="text1"/>
          <w:sz w:val="28"/>
          <w:szCs w:val="28"/>
        </w:rPr>
        <w:t xml:space="preserve"> = ∑(</w:t>
      </w:r>
      <w:r w:rsidRPr="008F2EBC">
        <w:rPr>
          <w:color w:val="000000" w:themeColor="text1"/>
          <w:sz w:val="28"/>
          <w:szCs w:val="28"/>
          <w:lang w:val="en-US"/>
        </w:rPr>
        <w:t>S</w:t>
      </w:r>
      <w:proofErr w:type="spellStart"/>
      <w:r w:rsidRPr="008F2EBC">
        <w:rPr>
          <w:color w:val="000000" w:themeColor="text1"/>
          <w:sz w:val="28"/>
          <w:szCs w:val="28"/>
        </w:rPr>
        <w:t>р</w:t>
      </w:r>
      <w:proofErr w:type="spellEnd"/>
      <w:r w:rsidRPr="008F2EBC">
        <w:rPr>
          <w:color w:val="000000" w:themeColor="text1"/>
          <w:sz w:val="28"/>
          <w:szCs w:val="28"/>
          <w:vertAlign w:val="subscript"/>
        </w:rPr>
        <w:t>(</w:t>
      </w:r>
      <w:proofErr w:type="spellStart"/>
      <w:r w:rsidRPr="008F2EBC">
        <w:rPr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8F2EBC">
        <w:rPr>
          <w:color w:val="000000" w:themeColor="text1"/>
          <w:sz w:val="28"/>
          <w:szCs w:val="28"/>
          <w:vertAlign w:val="subscript"/>
        </w:rPr>
        <w:t>)</w:t>
      </w:r>
      <w:r w:rsidRPr="008F2EBC">
        <w:rPr>
          <w:color w:val="000000" w:themeColor="text1"/>
          <w:sz w:val="28"/>
          <w:szCs w:val="28"/>
        </w:rPr>
        <w:t xml:space="preserve"> * С</w:t>
      </w:r>
      <w:r w:rsidRPr="008F2EBC">
        <w:rPr>
          <w:color w:val="000000" w:themeColor="text1"/>
          <w:sz w:val="28"/>
          <w:szCs w:val="28"/>
          <w:lang w:val="en-US"/>
        </w:rPr>
        <w:t>t</w:t>
      </w:r>
      <w:r w:rsidRPr="008F2EBC">
        <w:rPr>
          <w:color w:val="000000" w:themeColor="text1"/>
          <w:sz w:val="28"/>
          <w:szCs w:val="28"/>
        </w:rPr>
        <w:t>) + (</w:t>
      </w:r>
      <w:proofErr w:type="spellStart"/>
      <w:r w:rsidRPr="008F2EBC">
        <w:rPr>
          <w:color w:val="000000" w:themeColor="text1"/>
          <w:sz w:val="28"/>
          <w:szCs w:val="28"/>
        </w:rPr>
        <w:t>Тр</w:t>
      </w:r>
      <w:proofErr w:type="spellEnd"/>
      <w:r w:rsidRPr="008F2EBC">
        <w:rPr>
          <w:color w:val="000000" w:themeColor="text1"/>
          <w:sz w:val="28"/>
          <w:szCs w:val="28"/>
        </w:rPr>
        <w:t xml:space="preserve"> * </w:t>
      </w:r>
      <w:r w:rsidRPr="008F2EBC">
        <w:rPr>
          <w:color w:val="000000" w:themeColor="text1"/>
          <w:sz w:val="28"/>
          <w:szCs w:val="28"/>
          <w:lang w:val="en-US"/>
        </w:rPr>
        <w:t>k</w:t>
      </w:r>
      <w:r w:rsidRPr="008F2EBC">
        <w:rPr>
          <w:color w:val="000000" w:themeColor="text1"/>
          <w:sz w:val="28"/>
          <w:szCs w:val="28"/>
        </w:rPr>
        <w:t>),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где: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  <w:vertAlign w:val="subscript"/>
        </w:rPr>
        <w:t>КС1</w:t>
      </w:r>
      <w:r w:rsidR="000948A0">
        <w:rPr>
          <w:color w:val="000000" w:themeColor="text1"/>
          <w:sz w:val="28"/>
          <w:szCs w:val="28"/>
          <w:vertAlign w:val="subscript"/>
        </w:rPr>
        <w:t xml:space="preserve"> </w:t>
      </w:r>
      <w:r w:rsidRPr="008F2EBC">
        <w:rPr>
          <w:color w:val="000000" w:themeColor="text1"/>
          <w:sz w:val="28"/>
          <w:szCs w:val="28"/>
        </w:rPr>
        <w:t>–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сумма начисленной субсидии на финансовое обеспечение (возмещение) части затрат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на приобретение семян кормовых культур (до осуществления сева), в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∑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 сумма субсидии по видам культур;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i</w:t>
      </w:r>
      <w:proofErr w:type="spellEnd"/>
      <w:r w:rsidRPr="008F2EBC">
        <w:rPr>
          <w:color w:val="000000" w:themeColor="text1"/>
          <w:sz w:val="28"/>
          <w:szCs w:val="28"/>
        </w:rPr>
        <w:t xml:space="preserve"> – вид сельскохозяйственной культуры;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Sp</w:t>
      </w:r>
      <w:proofErr w:type="spellEnd"/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 плановая площадь, засеваемая приобретенными семенами i-той сельскохозяйственной культуры, гектаров;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Сt</w:t>
      </w:r>
      <w:proofErr w:type="spellEnd"/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 ставка субсидии на 1 гектар площади,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в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Тр</w:t>
      </w:r>
      <w:proofErr w:type="spellEnd"/>
      <w:r w:rsidRPr="008F2EBC">
        <w:rPr>
          <w:color w:val="000000" w:themeColor="text1"/>
          <w:sz w:val="28"/>
          <w:szCs w:val="28"/>
        </w:rPr>
        <w:t xml:space="preserve"> –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транспортные расходы на доставку семян, в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  <w:lang w:val="en-US"/>
        </w:rPr>
        <w:t>k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коэффициент возмещения транспортных расходов на доставку семян, установленная приказом Министерс</w:t>
      </w:r>
      <w:r w:rsidR="001E0931">
        <w:rPr>
          <w:color w:val="000000" w:themeColor="text1"/>
          <w:sz w:val="28"/>
          <w:szCs w:val="28"/>
        </w:rPr>
        <w:t>тва, в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б)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 xml:space="preserve">после завершения сева: 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F2EBC" w:rsidRPr="008F2EBC" w:rsidRDefault="008F2EBC" w:rsidP="008F2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КС2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∑(</w:t>
      </w: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Sf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</w:t>
      </w: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)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С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) + (</w:t>
      </w: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КС1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  <w:vertAlign w:val="subscript"/>
        </w:rPr>
        <w:t>КС2</w:t>
      </w:r>
      <w:r w:rsidR="000948A0">
        <w:rPr>
          <w:color w:val="000000" w:themeColor="text1"/>
          <w:sz w:val="28"/>
          <w:szCs w:val="28"/>
          <w:vertAlign w:val="subscript"/>
        </w:rPr>
        <w:t xml:space="preserve"> </w:t>
      </w:r>
      <w:r w:rsidRPr="008F2EBC">
        <w:rPr>
          <w:color w:val="000000" w:themeColor="text1"/>
          <w:sz w:val="28"/>
          <w:szCs w:val="28"/>
        </w:rPr>
        <w:t>–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сумма начисленной субсидии на финансовое обеспечение (возмещение) части затрат на приобретение семян кормовых культур (до осуществления сева), в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∑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 сумма субсидии по видам культур;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i</w:t>
      </w:r>
      <w:proofErr w:type="spellEnd"/>
      <w:r w:rsidRPr="008F2EBC">
        <w:rPr>
          <w:color w:val="000000" w:themeColor="text1"/>
          <w:sz w:val="28"/>
          <w:szCs w:val="28"/>
        </w:rPr>
        <w:t xml:space="preserve"> – вид сельскохозяйственной культуры;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S</w:t>
      </w:r>
      <w:r w:rsidRPr="008F2EBC">
        <w:rPr>
          <w:color w:val="000000" w:themeColor="text1"/>
          <w:sz w:val="28"/>
          <w:szCs w:val="28"/>
          <w:lang w:val="en-US"/>
        </w:rPr>
        <w:t>f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 плановая площадь, засеваемая приобретенными семенами i-той сельскохозяйственной культуры, гектаров;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Сt</w:t>
      </w:r>
      <w:proofErr w:type="spellEnd"/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 xml:space="preserve">– ставка субсидии на 1 гектар </w:t>
      </w:r>
      <w:proofErr w:type="spellStart"/>
      <w:r w:rsidRPr="008F2EBC">
        <w:rPr>
          <w:color w:val="000000" w:themeColor="text1"/>
          <w:sz w:val="28"/>
          <w:szCs w:val="28"/>
        </w:rPr>
        <w:t>площади,в</w:t>
      </w:r>
      <w:proofErr w:type="spellEnd"/>
      <w:r w:rsidRPr="008F2EBC">
        <w:rPr>
          <w:color w:val="000000" w:themeColor="text1"/>
          <w:sz w:val="28"/>
          <w:szCs w:val="28"/>
        </w:rPr>
        <w:t xml:space="preserve">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Тр</w:t>
      </w:r>
      <w:proofErr w:type="spellEnd"/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транспортные расходы на доставку семян, в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  <w:lang w:val="en-US"/>
        </w:rPr>
        <w:t>k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коэффициент возмещения расходов на доставку семян, установленная приказом Министерства, в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  <w:vertAlign w:val="subscript"/>
        </w:rPr>
        <w:t>КС1</w:t>
      </w:r>
      <w:r w:rsidR="000948A0">
        <w:rPr>
          <w:color w:val="000000" w:themeColor="text1"/>
          <w:sz w:val="28"/>
          <w:szCs w:val="28"/>
          <w:vertAlign w:val="subscript"/>
        </w:rPr>
        <w:t xml:space="preserve"> </w:t>
      </w:r>
      <w:r w:rsidRPr="008F2EBC">
        <w:rPr>
          <w:color w:val="000000" w:themeColor="text1"/>
          <w:sz w:val="28"/>
          <w:szCs w:val="28"/>
        </w:rPr>
        <w:t>– сумма субсидии, полученная получателем субсидии по соответствующему направлению ранее в текущем году (до осуществления сева), в рублях.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Суммы субсидий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рассчитанные в соответствии с приведенными в настоящем подпункте формулами (</w:t>
      </w: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  <w:vertAlign w:val="subscript"/>
        </w:rPr>
        <w:t>КС1</w:t>
      </w:r>
      <w:r w:rsidRPr="008F2EBC">
        <w:rPr>
          <w:color w:val="000000" w:themeColor="text1"/>
          <w:sz w:val="28"/>
          <w:szCs w:val="28"/>
        </w:rPr>
        <w:t xml:space="preserve"> и </w:t>
      </w:r>
      <w:r w:rsidRPr="008F2EBC">
        <w:rPr>
          <w:color w:val="000000" w:themeColor="text1"/>
          <w:sz w:val="28"/>
          <w:szCs w:val="28"/>
          <w:lang w:val="en-US"/>
        </w:rPr>
        <w:t>C</w:t>
      </w:r>
      <w:r w:rsidRPr="008F2EBC">
        <w:rPr>
          <w:color w:val="000000" w:themeColor="text1"/>
          <w:sz w:val="28"/>
          <w:szCs w:val="28"/>
          <w:vertAlign w:val="subscript"/>
        </w:rPr>
        <w:t>КС2</w:t>
      </w:r>
      <w:r w:rsidRPr="008F2EBC">
        <w:rPr>
          <w:color w:val="000000" w:themeColor="text1"/>
          <w:sz w:val="28"/>
          <w:szCs w:val="28"/>
        </w:rPr>
        <w:t>), не могут превышать 90 процентов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стоимости приобретенных се</w:t>
      </w:r>
      <w:r w:rsidR="001E0931">
        <w:rPr>
          <w:color w:val="000000" w:themeColor="text1"/>
          <w:sz w:val="28"/>
          <w:szCs w:val="28"/>
        </w:rPr>
        <w:t>мян с учетом затрат на доставку;</w:t>
      </w:r>
    </w:p>
    <w:p w:rsidR="008F2EBC" w:rsidRPr="008F2EBC" w:rsidRDefault="008F2EBC" w:rsidP="008F2EB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размера субсидий на финансовое обеспечение (возмещение) части затрат</w:t>
      </w:r>
      <w:r w:rsidR="0009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подготовку </w:t>
      </w: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низкопродуктивной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пашни (чистых паров) в районах Крайнего Севера и приравненных к ним местностях:</w:t>
      </w:r>
    </w:p>
    <w:p w:rsidR="008F2EBC" w:rsidRPr="008F2EBC" w:rsidRDefault="008F2EBC" w:rsidP="008F2E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EBC" w:rsidRPr="008F2EBC" w:rsidRDefault="008F2EBC" w:rsidP="008F2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Снп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</w:t>
      </w: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Сt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8F2EBC" w:rsidRPr="008F2EBC" w:rsidRDefault="008F2EBC" w:rsidP="008F2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EBC" w:rsidRPr="008F2EBC" w:rsidRDefault="008F2EBC" w:rsidP="008F2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Снп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начисленной субсидии на финансовое обеспечение (возмещение) части затрат на подготовку </w:t>
      </w: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низкопродуктивной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пашни (чистых паров) в районах Крайнего Севера и приравненных к ним местностях, в рублях;</w:t>
      </w:r>
    </w:p>
    <w:p w:rsidR="008F2EBC" w:rsidRPr="008F2EBC" w:rsidRDefault="008F2EBC" w:rsidP="008F2E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2E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площадь подготовленной </w:t>
      </w: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низкопродуктивной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пашни (чистых паров) в районах Крайнего Севера и приравненных к ним местностях </w:t>
      </w:r>
      <w:r w:rsidRPr="008F2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отчетном финансовом году, предшествующем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F2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</w:t>
      </w:r>
      <w:r w:rsidRPr="008F2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F2EBC">
        <w:rPr>
          <w:color w:val="000000" w:themeColor="text1"/>
          <w:sz w:val="28"/>
          <w:szCs w:val="28"/>
        </w:rPr>
        <w:t>Сt</w:t>
      </w:r>
      <w:proofErr w:type="spellEnd"/>
      <w:r w:rsidRPr="008F2EBC">
        <w:rPr>
          <w:color w:val="000000" w:themeColor="text1"/>
          <w:sz w:val="28"/>
          <w:szCs w:val="28"/>
        </w:rPr>
        <w:t xml:space="preserve"> –</w:t>
      </w:r>
      <w:r w:rsidR="000948A0">
        <w:rPr>
          <w:color w:val="000000" w:themeColor="text1"/>
          <w:sz w:val="28"/>
          <w:szCs w:val="28"/>
        </w:rPr>
        <w:t xml:space="preserve"> </w:t>
      </w:r>
      <w:proofErr w:type="spellStart"/>
      <w:r w:rsidRPr="008F2EBC">
        <w:rPr>
          <w:color w:val="000000" w:themeColor="text1"/>
          <w:sz w:val="28"/>
          <w:szCs w:val="28"/>
        </w:rPr>
        <w:t>тавка</w:t>
      </w:r>
      <w:proofErr w:type="spellEnd"/>
      <w:r w:rsidRPr="008F2EBC">
        <w:rPr>
          <w:color w:val="000000" w:themeColor="text1"/>
          <w:sz w:val="28"/>
          <w:szCs w:val="28"/>
        </w:rPr>
        <w:t xml:space="preserve"> субсидии на 1 гектар площади,</w:t>
      </w:r>
      <w:r w:rsidR="000948A0">
        <w:rPr>
          <w:color w:val="000000" w:themeColor="text1"/>
          <w:sz w:val="28"/>
          <w:szCs w:val="28"/>
        </w:rPr>
        <w:t xml:space="preserve"> </w:t>
      </w:r>
      <w:r w:rsidR="001E0931">
        <w:rPr>
          <w:color w:val="000000" w:themeColor="text1"/>
          <w:sz w:val="28"/>
          <w:szCs w:val="28"/>
        </w:rPr>
        <w:t>в рублях;</w:t>
      </w:r>
    </w:p>
    <w:p w:rsidR="008F2EBC" w:rsidRPr="008F2EBC" w:rsidRDefault="008F2EBC" w:rsidP="008F2EB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на уплату страховых премий, начисленных по договорам сельскохозяйственного страхования в области растениеводства:</w:t>
      </w:r>
    </w:p>
    <w:p w:rsidR="008F2EBC" w:rsidRPr="008F2EBC" w:rsidRDefault="008F2EBC" w:rsidP="008F2E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EBC" w:rsidRPr="008F2EBC" w:rsidRDefault="008F2EBC" w:rsidP="008F2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∑</w:t>
      </w: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0,5</w:t>
      </w:r>
      <w:r w:rsidR="000948A0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8F2EBC" w:rsidRPr="008F2EBC" w:rsidRDefault="008F2EBC" w:rsidP="008F2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EBC" w:rsidRPr="008F2EBC" w:rsidRDefault="008F2EBC" w:rsidP="008F2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начисленной субсидии на возмещение части затрат на уплату страховых премий, начисленных по договорам сельскохозяйственного страхования в области растениеводства, в рублях;</w:t>
      </w:r>
    </w:p>
    <w:p w:rsidR="008F2EBC" w:rsidRPr="008F2EBC" w:rsidRDefault="008F2EBC" w:rsidP="008F2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∑</w:t>
      </w:r>
      <w:proofErr w:type="spellStart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proofErr w:type="spellEnd"/>
      <w:r w:rsidRPr="008F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начисленных для уплаты страховых премий, по договорам сельскохозяйственного страхования в области растениеводства, в рублях;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2EBC">
        <w:rPr>
          <w:color w:val="000000" w:themeColor="text1"/>
          <w:sz w:val="28"/>
          <w:szCs w:val="28"/>
        </w:rPr>
        <w:t>0,5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>–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z w:val="28"/>
          <w:szCs w:val="28"/>
        </w:rPr>
        <w:t xml:space="preserve">коэффициент возмещения. </w:t>
      </w:r>
    </w:p>
    <w:p w:rsidR="008F2EBC" w:rsidRPr="008F2EBC" w:rsidRDefault="008F2EBC" w:rsidP="008F2EB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>2.6. Основанием для отказа в приеме к рассмотрению документов является представление неполного комплекта документов.</w:t>
      </w:r>
    </w:p>
    <w:p w:rsidR="008F2EBC" w:rsidRPr="008F2EBC" w:rsidRDefault="008F2EBC" w:rsidP="008F2E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>Получатель субсидии, устранивший нарушения, указанных в отказе в приеме к рассмотрению документов, имеет право повторно представить документы для получения субсидии.</w:t>
      </w:r>
    </w:p>
    <w:p w:rsidR="008F2EBC" w:rsidRPr="008F2EBC" w:rsidRDefault="008F2EBC" w:rsidP="000948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>2.7. Министерство осуществляет:</w:t>
      </w:r>
    </w:p>
    <w:p w:rsidR="008F2EBC" w:rsidRPr="008F2EBC" w:rsidRDefault="000948A0" w:rsidP="000948A0">
      <w:pPr>
        <w:pStyle w:val="ConsPlusNormal"/>
        <w:tabs>
          <w:tab w:val="left" w:pos="993"/>
        </w:tabs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8F2EBC" w:rsidRPr="008F2EBC">
        <w:rPr>
          <w:spacing w:val="2"/>
          <w:sz w:val="28"/>
          <w:szCs w:val="28"/>
        </w:rPr>
        <w:t xml:space="preserve">прием и регистрацию документов, указанных в пункте 2.3 </w:t>
      </w:r>
      <w:r>
        <w:rPr>
          <w:spacing w:val="2"/>
          <w:sz w:val="28"/>
          <w:szCs w:val="28"/>
        </w:rPr>
        <w:t xml:space="preserve">настоящего </w:t>
      </w:r>
      <w:r w:rsidR="008F2EBC" w:rsidRPr="008F2EBC">
        <w:rPr>
          <w:spacing w:val="2"/>
          <w:sz w:val="28"/>
          <w:szCs w:val="28"/>
        </w:rPr>
        <w:t xml:space="preserve">Порядка, в порядке очередности их поступления в журнале регистрации, который должен быть прошнурован, пронумерован и скреплен печатью </w:t>
      </w:r>
      <w:r w:rsidR="008F2EBC" w:rsidRPr="008F2EBC">
        <w:rPr>
          <w:sz w:val="28"/>
          <w:szCs w:val="28"/>
        </w:rPr>
        <w:t>Министерства</w:t>
      </w:r>
      <w:r w:rsidR="008F2EBC" w:rsidRPr="008F2EBC">
        <w:rPr>
          <w:spacing w:val="2"/>
          <w:sz w:val="28"/>
          <w:szCs w:val="28"/>
        </w:rPr>
        <w:t>;</w:t>
      </w:r>
    </w:p>
    <w:p w:rsidR="008F2EBC" w:rsidRPr="008F2EBC" w:rsidRDefault="000948A0" w:rsidP="000948A0">
      <w:pPr>
        <w:pStyle w:val="ConsPlusNormal"/>
        <w:tabs>
          <w:tab w:val="left" w:pos="993"/>
        </w:tabs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="008F2EBC" w:rsidRPr="008F2EBC">
        <w:rPr>
          <w:spacing w:val="2"/>
          <w:sz w:val="28"/>
          <w:szCs w:val="28"/>
        </w:rPr>
        <w:t xml:space="preserve">проверку представленных документов на соответствие </w:t>
      </w:r>
      <w:r w:rsidR="008F2EBC" w:rsidRPr="008F2EBC">
        <w:rPr>
          <w:sz w:val="28"/>
          <w:szCs w:val="28"/>
        </w:rPr>
        <w:t>получателя субсидии</w:t>
      </w:r>
      <w:r w:rsidR="008F2EBC" w:rsidRPr="008F2EBC">
        <w:rPr>
          <w:spacing w:val="2"/>
          <w:sz w:val="28"/>
          <w:szCs w:val="28"/>
        </w:rPr>
        <w:t xml:space="preserve"> условиям и требованиям получения субсидий, определенны</w:t>
      </w:r>
      <w:r w:rsidR="001E0931">
        <w:rPr>
          <w:spacing w:val="2"/>
          <w:sz w:val="28"/>
          <w:szCs w:val="28"/>
        </w:rPr>
        <w:t>м</w:t>
      </w:r>
      <w:r w:rsidR="008F2EBC" w:rsidRPr="008F2EBC">
        <w:rPr>
          <w:spacing w:val="2"/>
          <w:sz w:val="28"/>
          <w:szCs w:val="28"/>
        </w:rPr>
        <w:t xml:space="preserve"> в пунктах 2.1 и 2.2 </w:t>
      </w:r>
      <w:r>
        <w:rPr>
          <w:spacing w:val="2"/>
          <w:sz w:val="28"/>
          <w:szCs w:val="28"/>
        </w:rPr>
        <w:t xml:space="preserve">настоящего </w:t>
      </w:r>
      <w:r w:rsidR="008F2EBC" w:rsidRPr="008F2EBC">
        <w:rPr>
          <w:spacing w:val="2"/>
          <w:sz w:val="28"/>
          <w:szCs w:val="28"/>
        </w:rPr>
        <w:t>Порядка, в течение 15 рабочих дней со дня регистрации заявления и принимает решение о предоставлении субсидии или об отказе в предоставлении субсидии.</w:t>
      </w:r>
    </w:p>
    <w:p w:rsidR="008F2EBC" w:rsidRPr="008F2EBC" w:rsidRDefault="008F2EBC" w:rsidP="000948A0">
      <w:pPr>
        <w:pStyle w:val="ConsPlusNormal"/>
        <w:ind w:firstLine="709"/>
        <w:contextualSpacing/>
        <w:jc w:val="both"/>
        <w:rPr>
          <w:spacing w:val="2"/>
          <w:sz w:val="28"/>
          <w:szCs w:val="28"/>
        </w:rPr>
      </w:pPr>
      <w:r w:rsidRPr="008F2EBC">
        <w:rPr>
          <w:spacing w:val="2"/>
          <w:sz w:val="28"/>
          <w:szCs w:val="28"/>
        </w:rPr>
        <w:t xml:space="preserve">2.8. В случае принятия решения об отказе в предоставлении субсидии </w:t>
      </w:r>
      <w:r w:rsidRPr="008F2EBC">
        <w:rPr>
          <w:sz w:val="28"/>
          <w:szCs w:val="28"/>
        </w:rPr>
        <w:t>Министерство</w:t>
      </w:r>
      <w:r w:rsidRPr="008F2EBC">
        <w:rPr>
          <w:spacing w:val="2"/>
          <w:sz w:val="28"/>
          <w:szCs w:val="28"/>
        </w:rPr>
        <w:t xml:space="preserve"> направляет</w:t>
      </w:r>
      <w:r w:rsidR="001E0931">
        <w:rPr>
          <w:spacing w:val="2"/>
          <w:sz w:val="28"/>
          <w:szCs w:val="28"/>
        </w:rPr>
        <w:t xml:space="preserve"> уведомление с указанием причин</w:t>
      </w:r>
      <w:r w:rsidRPr="008F2EBC">
        <w:rPr>
          <w:spacing w:val="2"/>
          <w:sz w:val="28"/>
          <w:szCs w:val="28"/>
        </w:rPr>
        <w:t xml:space="preserve"> отказа в течение 5 рабочих дней со дня принятия такого решения.</w:t>
      </w:r>
    </w:p>
    <w:p w:rsidR="008F2EBC" w:rsidRPr="008F2EBC" w:rsidRDefault="008F2EBC" w:rsidP="000948A0">
      <w:pPr>
        <w:pStyle w:val="ConsPlusNormal"/>
        <w:ind w:firstLine="709"/>
        <w:contextualSpacing/>
        <w:jc w:val="both"/>
        <w:rPr>
          <w:spacing w:val="2"/>
          <w:sz w:val="28"/>
          <w:szCs w:val="28"/>
        </w:rPr>
      </w:pPr>
      <w:r w:rsidRPr="008F2EBC">
        <w:rPr>
          <w:spacing w:val="2"/>
          <w:sz w:val="28"/>
          <w:szCs w:val="28"/>
        </w:rPr>
        <w:t>2.9. Основани</w:t>
      </w:r>
      <w:r w:rsidR="001E0931">
        <w:rPr>
          <w:spacing w:val="2"/>
          <w:sz w:val="28"/>
          <w:szCs w:val="28"/>
        </w:rPr>
        <w:t>ями</w:t>
      </w:r>
      <w:r w:rsidRPr="008F2EBC">
        <w:rPr>
          <w:spacing w:val="2"/>
          <w:sz w:val="28"/>
          <w:szCs w:val="28"/>
        </w:rPr>
        <w:t xml:space="preserve"> для отказа в предоставлении субсидии явля</w:t>
      </w:r>
      <w:r w:rsidR="001E0931">
        <w:rPr>
          <w:spacing w:val="2"/>
          <w:sz w:val="28"/>
          <w:szCs w:val="28"/>
        </w:rPr>
        <w:t>ю</w:t>
      </w:r>
      <w:r w:rsidRPr="008F2EBC">
        <w:rPr>
          <w:spacing w:val="2"/>
          <w:sz w:val="28"/>
          <w:szCs w:val="28"/>
        </w:rPr>
        <w:t>тся:</w:t>
      </w:r>
    </w:p>
    <w:p w:rsidR="008F2EBC" w:rsidRPr="008F2EBC" w:rsidRDefault="000948A0" w:rsidP="000948A0">
      <w:pPr>
        <w:pStyle w:val="ConsPlusNormal"/>
        <w:tabs>
          <w:tab w:val="left" w:pos="993"/>
        </w:tabs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8F2EBC" w:rsidRPr="008F2EBC">
        <w:rPr>
          <w:spacing w:val="2"/>
          <w:sz w:val="28"/>
          <w:szCs w:val="28"/>
        </w:rPr>
        <w:t>несоответствие сельскохозяйственного товаропроизводителя условиям и требованиям, определенны</w:t>
      </w:r>
      <w:r w:rsidR="001E0931">
        <w:rPr>
          <w:spacing w:val="2"/>
          <w:sz w:val="28"/>
          <w:szCs w:val="28"/>
        </w:rPr>
        <w:t>м</w:t>
      </w:r>
      <w:r w:rsidR="008F2EBC" w:rsidRPr="008F2EBC">
        <w:rPr>
          <w:spacing w:val="2"/>
          <w:sz w:val="28"/>
          <w:szCs w:val="28"/>
        </w:rPr>
        <w:t xml:space="preserve"> пунктами 2.1 и 2.2 </w:t>
      </w:r>
      <w:r>
        <w:rPr>
          <w:spacing w:val="2"/>
          <w:sz w:val="28"/>
          <w:szCs w:val="28"/>
        </w:rPr>
        <w:t xml:space="preserve">настоящего </w:t>
      </w:r>
      <w:r w:rsidR="008F2EBC" w:rsidRPr="008F2EBC">
        <w:rPr>
          <w:spacing w:val="2"/>
          <w:sz w:val="28"/>
          <w:szCs w:val="28"/>
        </w:rPr>
        <w:t>Порядка;</w:t>
      </w:r>
    </w:p>
    <w:p w:rsidR="008F2EBC" w:rsidRPr="008F2EBC" w:rsidRDefault="000948A0" w:rsidP="000948A0">
      <w:pPr>
        <w:pStyle w:val="ConsPlusNormal"/>
        <w:tabs>
          <w:tab w:val="left" w:pos="993"/>
        </w:tabs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="008F2EBC" w:rsidRPr="008F2EBC">
        <w:rPr>
          <w:spacing w:val="2"/>
          <w:sz w:val="28"/>
          <w:szCs w:val="28"/>
        </w:rPr>
        <w:t>установление факта представления получателем субсиди</w:t>
      </w:r>
      <w:r w:rsidR="001E0931">
        <w:rPr>
          <w:spacing w:val="2"/>
          <w:sz w:val="28"/>
          <w:szCs w:val="28"/>
        </w:rPr>
        <w:t>и</w:t>
      </w:r>
      <w:r w:rsidR="008F2EBC" w:rsidRPr="008F2EBC">
        <w:rPr>
          <w:spacing w:val="2"/>
          <w:sz w:val="28"/>
          <w:szCs w:val="28"/>
        </w:rPr>
        <w:t xml:space="preserve"> сведений и документов, содержащих недостоверную информацию.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spacing w:val="2"/>
          <w:sz w:val="28"/>
          <w:szCs w:val="28"/>
        </w:rPr>
      </w:pPr>
      <w:r w:rsidRPr="008F2EBC">
        <w:rPr>
          <w:spacing w:val="2"/>
          <w:sz w:val="28"/>
          <w:szCs w:val="28"/>
        </w:rPr>
        <w:t xml:space="preserve">2.10. Сельскохозяйственный товаропроизводитель, которому было отказано в предоставлении субсидии, после устранения причин, явившихся основанием для отказа, вправе представить документы, указанные в пункте 2.3 </w:t>
      </w:r>
      <w:r w:rsidR="000948A0">
        <w:rPr>
          <w:spacing w:val="2"/>
          <w:sz w:val="28"/>
          <w:szCs w:val="28"/>
        </w:rPr>
        <w:t xml:space="preserve">настоящего </w:t>
      </w:r>
      <w:r w:rsidRPr="008F2EBC">
        <w:rPr>
          <w:spacing w:val="2"/>
          <w:sz w:val="28"/>
          <w:szCs w:val="28"/>
        </w:rPr>
        <w:t>Порядка, повторно.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spacing w:val="2"/>
          <w:sz w:val="28"/>
          <w:szCs w:val="28"/>
        </w:rPr>
      </w:pPr>
      <w:r w:rsidRPr="008F2EBC">
        <w:rPr>
          <w:spacing w:val="2"/>
          <w:sz w:val="28"/>
          <w:szCs w:val="28"/>
        </w:rPr>
        <w:t xml:space="preserve">2.11. После принятия решения о предоставлении субсидии </w:t>
      </w:r>
      <w:r w:rsidRPr="008F2EBC">
        <w:rPr>
          <w:sz w:val="28"/>
          <w:szCs w:val="28"/>
        </w:rPr>
        <w:t>Министерство</w:t>
      </w:r>
      <w:r w:rsidRPr="008F2EBC">
        <w:rPr>
          <w:spacing w:val="2"/>
          <w:sz w:val="28"/>
          <w:szCs w:val="28"/>
        </w:rPr>
        <w:t xml:space="preserve"> утверждает перечень получателей субсидий</w:t>
      </w:r>
      <w:r w:rsidR="001E0931">
        <w:rPr>
          <w:spacing w:val="2"/>
          <w:sz w:val="28"/>
          <w:szCs w:val="28"/>
        </w:rPr>
        <w:t>,</w:t>
      </w:r>
      <w:r w:rsidRPr="008F2EBC">
        <w:rPr>
          <w:spacing w:val="2"/>
          <w:sz w:val="28"/>
          <w:szCs w:val="28"/>
        </w:rPr>
        <w:t xml:space="preserve"> и не позднее 10 рабочих дней со дня утверждения перечня получателей субсидий между </w:t>
      </w:r>
      <w:r w:rsidRPr="008F2EBC">
        <w:rPr>
          <w:sz w:val="28"/>
          <w:szCs w:val="28"/>
        </w:rPr>
        <w:t>Министерством</w:t>
      </w:r>
      <w:r w:rsidRPr="008F2EBC">
        <w:rPr>
          <w:spacing w:val="2"/>
          <w:sz w:val="28"/>
          <w:szCs w:val="28"/>
        </w:rPr>
        <w:t xml:space="preserve"> и </w:t>
      </w:r>
      <w:r w:rsidRPr="008F2EBC">
        <w:rPr>
          <w:sz w:val="28"/>
          <w:szCs w:val="28"/>
        </w:rPr>
        <w:t xml:space="preserve">получателем </w:t>
      </w:r>
      <w:r w:rsidRPr="008F2EBC">
        <w:rPr>
          <w:spacing w:val="2"/>
          <w:sz w:val="28"/>
          <w:szCs w:val="28"/>
        </w:rPr>
        <w:t>субсидии заключается соглашение.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spacing w:val="2"/>
          <w:sz w:val="28"/>
          <w:szCs w:val="28"/>
        </w:rPr>
      </w:pPr>
      <w:r w:rsidRPr="008F2EBC">
        <w:rPr>
          <w:spacing w:val="2"/>
          <w:sz w:val="28"/>
          <w:szCs w:val="28"/>
        </w:rPr>
        <w:t>2.12. Предоставление субсиди</w:t>
      </w:r>
      <w:r w:rsidR="001E0931">
        <w:rPr>
          <w:spacing w:val="2"/>
          <w:sz w:val="28"/>
          <w:szCs w:val="28"/>
        </w:rPr>
        <w:t>и</w:t>
      </w:r>
      <w:r w:rsidRPr="008F2EBC">
        <w:rPr>
          <w:spacing w:val="2"/>
          <w:sz w:val="28"/>
          <w:szCs w:val="28"/>
        </w:rPr>
        <w:t xml:space="preserve"> осуществляется на основании соглашения о предоставлении субсидии, заключаемого в течение 2 рабочих дней со дня принятия решения о предоставлении субсидии между Министерством и получателем субсидий, в соответствии с типовой формой, утвержденной Министерством финансов Республики Тыва (далее </w:t>
      </w:r>
      <w:r w:rsidR="000948A0">
        <w:rPr>
          <w:spacing w:val="2"/>
          <w:sz w:val="28"/>
          <w:szCs w:val="28"/>
        </w:rPr>
        <w:t xml:space="preserve">соответственно </w:t>
      </w:r>
      <w:r w:rsidRPr="008F2EBC">
        <w:rPr>
          <w:spacing w:val="2"/>
          <w:sz w:val="28"/>
          <w:szCs w:val="28"/>
        </w:rPr>
        <w:t>− соглашение, приказ о типовой форме со</w:t>
      </w:r>
      <w:r w:rsidR="001E0931">
        <w:rPr>
          <w:spacing w:val="2"/>
          <w:sz w:val="28"/>
          <w:szCs w:val="28"/>
        </w:rPr>
        <w:t>глашения</w:t>
      </w:r>
      <w:r w:rsidRPr="008F2EBC">
        <w:rPr>
          <w:spacing w:val="2"/>
          <w:sz w:val="28"/>
          <w:szCs w:val="28"/>
        </w:rPr>
        <w:t>).</w:t>
      </w:r>
    </w:p>
    <w:p w:rsidR="008F2EBC" w:rsidRPr="008F2EBC" w:rsidRDefault="008F2EBC" w:rsidP="008F2E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>При внесении изменений в соглашение или при его расторжении между Министерством и получателем субсидии в течение 2 рабочих дней заключается дополнительное соглашение к соглашению либо дополнительное соглашение о расторжении соглашения (далее – дополнительное соглашение) в соответствии с типовой формой, утвержденной Министерством</w:t>
      </w:r>
    </w:p>
    <w:p w:rsidR="008F2EBC" w:rsidRPr="008F2EBC" w:rsidRDefault="008F2EBC" w:rsidP="008F2E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>2.14. 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Тыва.</w:t>
      </w:r>
    </w:p>
    <w:p w:rsidR="008F2EBC" w:rsidRPr="008F2EBC" w:rsidRDefault="008F2EBC" w:rsidP="008F2E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>2.15. После поступления финансовых средств на лицевой счет Министерства, в течение 10 рабочих дней Министерство перечисляет на расчетные счета получателей субсидий, открытые ими в кредитных организациях.</w:t>
      </w:r>
    </w:p>
    <w:p w:rsidR="008F2EBC" w:rsidRPr="008F2EBC" w:rsidRDefault="008F2EBC" w:rsidP="008F2E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2.16. </w:t>
      </w:r>
      <w:r w:rsidRPr="008F2EBC">
        <w:rPr>
          <w:rFonts w:ascii="Times New Roman" w:hAnsi="Times New Roman" w:cs="Times New Roman"/>
          <w:sz w:val="28"/>
          <w:szCs w:val="28"/>
        </w:rPr>
        <w:t>Министерство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 размещает на </w:t>
      </w:r>
      <w:r w:rsidR="001E0931">
        <w:rPr>
          <w:rFonts w:ascii="Times New Roman" w:hAnsi="Times New Roman" w:cs="Times New Roman"/>
          <w:spacing w:val="2"/>
          <w:sz w:val="28"/>
          <w:szCs w:val="28"/>
        </w:rPr>
        <w:t xml:space="preserve">своем 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="001E0931" w:rsidRPr="008F2EBC">
        <w:rPr>
          <w:rFonts w:ascii="Times New Roman" w:hAnsi="Times New Roman" w:cs="Times New Roman"/>
          <w:spacing w:val="2"/>
          <w:sz w:val="28"/>
          <w:szCs w:val="28"/>
        </w:rPr>
        <w:t>в информационно-телекоммуникационной сети «Интернет»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 сведения о предоставлении субсидий (включая информацию об их получателях, целях и объемах) и достижении получателями государственной поддержки целевых показателей, установленных при предоставлении субсидий, а также ежеквартально обновляет данные сведения.</w:t>
      </w:r>
    </w:p>
    <w:p w:rsidR="008F2EBC" w:rsidRPr="008F2EBC" w:rsidRDefault="008F2EBC" w:rsidP="008F2EBC">
      <w:pPr>
        <w:pStyle w:val="ConsPlusNormal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 xml:space="preserve">2.17. Эффективность </w:t>
      </w:r>
      <w:r w:rsidRPr="008F2EBC">
        <w:rPr>
          <w:color w:val="000000" w:themeColor="text1"/>
          <w:sz w:val="28"/>
          <w:szCs w:val="28"/>
        </w:rPr>
        <w:t>использования субсидии оценивается ежегодно Министерством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pacing w:val="2"/>
          <w:sz w:val="28"/>
          <w:szCs w:val="28"/>
        </w:rPr>
        <w:t xml:space="preserve">на основании достижения значений </w:t>
      </w:r>
      <w:r w:rsidRPr="008F2EBC">
        <w:rPr>
          <w:color w:val="000000" w:themeColor="text1"/>
          <w:sz w:val="28"/>
          <w:szCs w:val="28"/>
        </w:rPr>
        <w:t>получателем субсидии</w:t>
      </w:r>
      <w:r w:rsidR="000948A0">
        <w:rPr>
          <w:color w:val="000000" w:themeColor="text1"/>
          <w:sz w:val="28"/>
          <w:szCs w:val="28"/>
        </w:rPr>
        <w:t xml:space="preserve"> </w:t>
      </w:r>
      <w:r w:rsidRPr="008F2EBC">
        <w:rPr>
          <w:color w:val="000000" w:themeColor="text1"/>
          <w:spacing w:val="2"/>
          <w:sz w:val="28"/>
          <w:szCs w:val="28"/>
        </w:rPr>
        <w:t>следующих показателей:</w:t>
      </w:r>
    </w:p>
    <w:p w:rsidR="008F2EBC" w:rsidRPr="001E0931" w:rsidRDefault="008F2EBC" w:rsidP="001E0931">
      <w:pPr>
        <w:pStyle w:val="ConsPlusNormal"/>
        <w:numPr>
          <w:ilvl w:val="0"/>
          <w:numId w:val="24"/>
        </w:numPr>
        <w:tabs>
          <w:tab w:val="left" w:pos="993"/>
        </w:tabs>
        <w:adjustRightInd/>
        <w:ind w:left="0"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>в отношении субсидии на возмещение части затрат на поддержку элитного семеноводства</w:t>
      </w:r>
      <w:r w:rsidR="001E0931">
        <w:rPr>
          <w:color w:val="000000" w:themeColor="text1"/>
          <w:spacing w:val="2"/>
          <w:sz w:val="28"/>
          <w:szCs w:val="28"/>
        </w:rPr>
        <w:t xml:space="preserve"> </w:t>
      </w:r>
      <w:r w:rsidR="001E0931" w:rsidRPr="008F2EBC">
        <w:rPr>
          <w:color w:val="000000" w:themeColor="text1"/>
          <w:spacing w:val="2"/>
          <w:sz w:val="28"/>
          <w:szCs w:val="28"/>
        </w:rPr>
        <w:t>–</w:t>
      </w:r>
      <w:r w:rsidR="001E0931">
        <w:rPr>
          <w:color w:val="000000" w:themeColor="text1"/>
          <w:spacing w:val="2"/>
          <w:sz w:val="28"/>
          <w:szCs w:val="28"/>
        </w:rPr>
        <w:t xml:space="preserve"> </w:t>
      </w:r>
      <w:r w:rsidRPr="001E0931">
        <w:rPr>
          <w:color w:val="000000" w:themeColor="text1"/>
          <w:spacing w:val="2"/>
          <w:sz w:val="28"/>
          <w:szCs w:val="28"/>
        </w:rPr>
        <w:t>доля площади, засеваемой элитными семенами, в общей площади посевов, занятая семенами сортов растений (процентов);</w:t>
      </w:r>
    </w:p>
    <w:p w:rsidR="008F2EBC" w:rsidRPr="001E0931" w:rsidRDefault="008F2EBC" w:rsidP="001E0931">
      <w:pPr>
        <w:pStyle w:val="ConsPlusNormal"/>
        <w:numPr>
          <w:ilvl w:val="0"/>
          <w:numId w:val="24"/>
        </w:numPr>
        <w:tabs>
          <w:tab w:val="left" w:pos="993"/>
        </w:tabs>
        <w:adjustRightInd/>
        <w:ind w:left="0"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 xml:space="preserve">в отношении субсидии на возмещение части затрат на проведение комплекса </w:t>
      </w:r>
      <w:proofErr w:type="spellStart"/>
      <w:r w:rsidRPr="008F2EBC">
        <w:rPr>
          <w:color w:val="000000" w:themeColor="text1"/>
          <w:spacing w:val="2"/>
          <w:sz w:val="28"/>
          <w:szCs w:val="28"/>
        </w:rPr>
        <w:t>агротехнологических</w:t>
      </w:r>
      <w:proofErr w:type="spellEnd"/>
      <w:r w:rsidRPr="008F2EBC">
        <w:rPr>
          <w:color w:val="000000" w:themeColor="text1"/>
          <w:spacing w:val="2"/>
          <w:sz w:val="28"/>
          <w:szCs w:val="28"/>
        </w:rPr>
        <w:t xml:space="preserve"> работ в области развития семеноводства сельскохозяйственных культур</w:t>
      </w:r>
      <w:r w:rsidR="001E0931">
        <w:rPr>
          <w:color w:val="000000" w:themeColor="text1"/>
          <w:spacing w:val="2"/>
          <w:sz w:val="28"/>
          <w:szCs w:val="28"/>
        </w:rPr>
        <w:t xml:space="preserve"> </w:t>
      </w:r>
      <w:r w:rsidR="001E0931" w:rsidRPr="008F2EBC">
        <w:rPr>
          <w:color w:val="000000" w:themeColor="text1"/>
          <w:spacing w:val="2"/>
          <w:sz w:val="28"/>
          <w:szCs w:val="28"/>
        </w:rPr>
        <w:t>–</w:t>
      </w:r>
      <w:r w:rsidR="001E0931">
        <w:rPr>
          <w:color w:val="000000" w:themeColor="text1"/>
          <w:spacing w:val="2"/>
          <w:sz w:val="28"/>
          <w:szCs w:val="28"/>
        </w:rPr>
        <w:t xml:space="preserve"> </w:t>
      </w:r>
      <w:r w:rsidRPr="001E0931">
        <w:rPr>
          <w:color w:val="000000" w:themeColor="text1"/>
          <w:spacing w:val="2"/>
          <w:sz w:val="28"/>
          <w:szCs w:val="28"/>
        </w:rPr>
        <w:t>объем произведенного семенного картофеля (тонн);</w:t>
      </w:r>
    </w:p>
    <w:p w:rsidR="008F2EBC" w:rsidRPr="001E0931" w:rsidRDefault="008F2EBC" w:rsidP="001E0931">
      <w:pPr>
        <w:pStyle w:val="ConsPlusNormal"/>
        <w:numPr>
          <w:ilvl w:val="0"/>
          <w:numId w:val="24"/>
        </w:numPr>
        <w:tabs>
          <w:tab w:val="left" w:pos="993"/>
        </w:tabs>
        <w:adjustRightInd/>
        <w:ind w:left="0"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 xml:space="preserve">в отношении субсидии на </w:t>
      </w:r>
      <w:r w:rsidRPr="008F2EBC">
        <w:rPr>
          <w:color w:val="000000" w:themeColor="text1"/>
          <w:sz w:val="28"/>
          <w:szCs w:val="28"/>
        </w:rPr>
        <w:t>приобретение семян кормовых культур, поставляемых в районы Крайнего Севера и приравненные к ним местности, с учетом затрат на доставку</w:t>
      </w:r>
      <w:r w:rsidR="001E0931">
        <w:rPr>
          <w:color w:val="000000" w:themeColor="text1"/>
          <w:sz w:val="28"/>
          <w:szCs w:val="28"/>
        </w:rPr>
        <w:t xml:space="preserve"> </w:t>
      </w:r>
      <w:r w:rsidR="001E0931" w:rsidRPr="008F2EBC">
        <w:rPr>
          <w:color w:val="000000" w:themeColor="text1"/>
          <w:spacing w:val="2"/>
          <w:sz w:val="28"/>
          <w:szCs w:val="28"/>
        </w:rPr>
        <w:t>–</w:t>
      </w:r>
      <w:r w:rsidR="001E0931">
        <w:rPr>
          <w:color w:val="000000" w:themeColor="text1"/>
          <w:spacing w:val="2"/>
          <w:sz w:val="28"/>
          <w:szCs w:val="28"/>
        </w:rPr>
        <w:t xml:space="preserve"> </w:t>
      </w:r>
      <w:r w:rsidRPr="001E0931">
        <w:rPr>
          <w:color w:val="000000" w:themeColor="text1"/>
          <w:spacing w:val="2"/>
          <w:sz w:val="28"/>
          <w:szCs w:val="28"/>
        </w:rPr>
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 (гектаров);</w:t>
      </w:r>
    </w:p>
    <w:p w:rsidR="008F2EBC" w:rsidRPr="001E0931" w:rsidRDefault="008F2EBC" w:rsidP="001E0931">
      <w:pPr>
        <w:pStyle w:val="ConsPlusNormal"/>
        <w:numPr>
          <w:ilvl w:val="0"/>
          <w:numId w:val="24"/>
        </w:numPr>
        <w:tabs>
          <w:tab w:val="left" w:pos="993"/>
        </w:tabs>
        <w:adjustRightInd/>
        <w:ind w:left="0"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 xml:space="preserve">в отношении субсидии на подготовку </w:t>
      </w:r>
      <w:proofErr w:type="spellStart"/>
      <w:r w:rsidRPr="008F2EBC">
        <w:rPr>
          <w:color w:val="000000" w:themeColor="text1"/>
          <w:spacing w:val="2"/>
          <w:sz w:val="28"/>
          <w:szCs w:val="28"/>
        </w:rPr>
        <w:t>низкопродуктивной</w:t>
      </w:r>
      <w:proofErr w:type="spellEnd"/>
      <w:r w:rsidRPr="008F2EBC">
        <w:rPr>
          <w:color w:val="000000" w:themeColor="text1"/>
          <w:spacing w:val="2"/>
          <w:sz w:val="28"/>
          <w:szCs w:val="28"/>
        </w:rPr>
        <w:t xml:space="preserve"> пашни (чистых паров) в районах Крайнего Севера и приравненных к ним местностях</w:t>
      </w:r>
      <w:r w:rsidR="001E0931">
        <w:rPr>
          <w:color w:val="000000" w:themeColor="text1"/>
          <w:spacing w:val="2"/>
          <w:sz w:val="28"/>
          <w:szCs w:val="28"/>
        </w:rPr>
        <w:t xml:space="preserve"> </w:t>
      </w:r>
      <w:r w:rsidR="001E0931" w:rsidRPr="008F2EBC">
        <w:rPr>
          <w:color w:val="000000" w:themeColor="text1"/>
          <w:spacing w:val="2"/>
          <w:sz w:val="28"/>
          <w:szCs w:val="28"/>
        </w:rPr>
        <w:t>–</w:t>
      </w:r>
      <w:r w:rsidR="001E0931">
        <w:rPr>
          <w:color w:val="000000" w:themeColor="text1"/>
          <w:spacing w:val="2"/>
          <w:sz w:val="28"/>
          <w:szCs w:val="28"/>
        </w:rPr>
        <w:t xml:space="preserve"> </w:t>
      </w:r>
      <w:r w:rsidRPr="001E0931">
        <w:rPr>
          <w:color w:val="000000" w:themeColor="text1"/>
          <w:spacing w:val="2"/>
          <w:sz w:val="28"/>
          <w:szCs w:val="28"/>
        </w:rPr>
        <w:t xml:space="preserve">площадь подготовки </w:t>
      </w:r>
      <w:proofErr w:type="spellStart"/>
      <w:r w:rsidRPr="001E0931">
        <w:rPr>
          <w:color w:val="000000" w:themeColor="text1"/>
          <w:spacing w:val="2"/>
          <w:sz w:val="28"/>
          <w:szCs w:val="28"/>
        </w:rPr>
        <w:t>низкопродуктивной</w:t>
      </w:r>
      <w:proofErr w:type="spellEnd"/>
      <w:r w:rsidRPr="001E0931">
        <w:rPr>
          <w:color w:val="000000" w:themeColor="text1"/>
          <w:spacing w:val="2"/>
          <w:sz w:val="28"/>
          <w:szCs w:val="28"/>
        </w:rPr>
        <w:t xml:space="preserve"> пашни (чистых паров) (гектаров);</w:t>
      </w:r>
    </w:p>
    <w:p w:rsidR="008F2EBC" w:rsidRPr="001E0931" w:rsidRDefault="008F2EBC" w:rsidP="001E0931">
      <w:pPr>
        <w:pStyle w:val="ConsPlusNormal"/>
        <w:numPr>
          <w:ilvl w:val="0"/>
          <w:numId w:val="24"/>
        </w:numPr>
        <w:tabs>
          <w:tab w:val="left" w:pos="993"/>
        </w:tabs>
        <w:adjustRightInd/>
        <w:ind w:left="0"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8F2EBC">
        <w:rPr>
          <w:color w:val="000000" w:themeColor="text1"/>
          <w:spacing w:val="2"/>
          <w:sz w:val="28"/>
          <w:szCs w:val="28"/>
        </w:rPr>
        <w:t>в отношении субсидии сельскохозяйственного страхования в области растениеводства</w:t>
      </w:r>
      <w:r w:rsidR="001E0931">
        <w:rPr>
          <w:color w:val="000000" w:themeColor="text1"/>
          <w:spacing w:val="2"/>
          <w:sz w:val="28"/>
          <w:szCs w:val="28"/>
        </w:rPr>
        <w:t xml:space="preserve"> </w:t>
      </w:r>
      <w:r w:rsidR="001E0931" w:rsidRPr="008F2EBC">
        <w:rPr>
          <w:color w:val="000000" w:themeColor="text1"/>
          <w:spacing w:val="2"/>
          <w:sz w:val="28"/>
          <w:szCs w:val="28"/>
        </w:rPr>
        <w:t>–</w:t>
      </w:r>
      <w:r w:rsidR="001E0931">
        <w:rPr>
          <w:color w:val="000000" w:themeColor="text1"/>
          <w:spacing w:val="2"/>
          <w:sz w:val="28"/>
          <w:szCs w:val="28"/>
        </w:rPr>
        <w:t xml:space="preserve"> </w:t>
      </w:r>
      <w:r w:rsidRPr="001E0931">
        <w:rPr>
          <w:color w:val="000000" w:themeColor="text1"/>
          <w:spacing w:val="2"/>
          <w:sz w:val="28"/>
          <w:szCs w:val="28"/>
        </w:rPr>
        <w:t>доля застрахованной посевной (посадочной) площади в общей посевной (посадочной) площади (в условных единицах площади) (процентов).</w:t>
      </w:r>
    </w:p>
    <w:p w:rsidR="008F2EBC" w:rsidRPr="008F2EBC" w:rsidRDefault="008F2EBC" w:rsidP="000948A0">
      <w:pPr>
        <w:pStyle w:val="ConsPlusNormal"/>
        <w:contextualSpacing/>
        <w:jc w:val="center"/>
        <w:rPr>
          <w:color w:val="000000" w:themeColor="text1"/>
          <w:spacing w:val="2"/>
          <w:sz w:val="28"/>
          <w:szCs w:val="28"/>
        </w:rPr>
      </w:pPr>
    </w:p>
    <w:p w:rsidR="008F2EBC" w:rsidRPr="008F2EBC" w:rsidRDefault="008F2EBC" w:rsidP="000948A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>3. Требования</w:t>
      </w:r>
      <w:r w:rsidR="000948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0948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>отчетности</w:t>
      </w:r>
    </w:p>
    <w:p w:rsidR="008F2EBC" w:rsidRPr="008F2EBC" w:rsidRDefault="008F2EBC" w:rsidP="000948A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F2EBC" w:rsidRPr="008F2EBC" w:rsidRDefault="008F2EBC" w:rsidP="008F2EB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z w:val="28"/>
          <w:szCs w:val="28"/>
        </w:rPr>
        <w:t xml:space="preserve">Для подтверждения достижения значения результата предоставления субсидий  получатель субсидий представляет в Министерство отчет о достижении значения результата предоставления субсидий (далее </w:t>
      </w:r>
      <w:r w:rsidRPr="008F2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8F2EBC">
        <w:rPr>
          <w:rFonts w:ascii="Times New Roman" w:hAnsi="Times New Roman" w:cs="Times New Roman"/>
          <w:sz w:val="28"/>
          <w:szCs w:val="28"/>
        </w:rPr>
        <w:t xml:space="preserve"> отчет) по форме, утвержденной приказом о типовой форме соглашения, не позднее 25 января года, следующего за годом предоставления субсидии. </w:t>
      </w:r>
    </w:p>
    <w:p w:rsidR="008F2EBC" w:rsidRPr="008F2EBC" w:rsidRDefault="008F2EBC" w:rsidP="000948A0">
      <w:pPr>
        <w:pStyle w:val="ConsPlusNormal"/>
        <w:contextualSpacing/>
        <w:jc w:val="center"/>
        <w:rPr>
          <w:color w:val="000000" w:themeColor="text1"/>
          <w:spacing w:val="2"/>
          <w:sz w:val="28"/>
          <w:szCs w:val="28"/>
        </w:rPr>
      </w:pPr>
    </w:p>
    <w:p w:rsidR="000948A0" w:rsidRPr="000948A0" w:rsidRDefault="008F2EBC" w:rsidP="000948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hAnsi="Times New Roman" w:cs="Times New Roman"/>
          <w:spacing w:val="2"/>
          <w:sz w:val="28"/>
          <w:szCs w:val="28"/>
        </w:rPr>
        <w:t>4. Требования к осуществлению</w:t>
      </w:r>
      <w:r w:rsidR="000948A0" w:rsidRPr="000948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48A0">
        <w:rPr>
          <w:rFonts w:ascii="Times New Roman" w:hAnsi="Times New Roman" w:cs="Times New Roman"/>
          <w:spacing w:val="2"/>
          <w:sz w:val="28"/>
          <w:szCs w:val="28"/>
        </w:rPr>
        <w:t xml:space="preserve">контроля за соблюдением </w:t>
      </w:r>
    </w:p>
    <w:p w:rsidR="000948A0" w:rsidRPr="000948A0" w:rsidRDefault="008F2EBC" w:rsidP="000948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hAnsi="Times New Roman" w:cs="Times New Roman"/>
          <w:spacing w:val="2"/>
          <w:sz w:val="28"/>
          <w:szCs w:val="28"/>
        </w:rPr>
        <w:t>условий, целей</w:t>
      </w:r>
      <w:r w:rsidR="000948A0" w:rsidRPr="000948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48A0">
        <w:rPr>
          <w:rFonts w:ascii="Times New Roman" w:hAnsi="Times New Roman" w:cs="Times New Roman"/>
          <w:spacing w:val="2"/>
          <w:sz w:val="28"/>
          <w:szCs w:val="28"/>
        </w:rPr>
        <w:t xml:space="preserve">и порядка предоставления субсидий </w:t>
      </w:r>
    </w:p>
    <w:p w:rsidR="008F2EBC" w:rsidRPr="000948A0" w:rsidRDefault="008F2EBC" w:rsidP="000948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0948A0">
        <w:rPr>
          <w:rFonts w:ascii="Times New Roman" w:hAnsi="Times New Roman" w:cs="Times New Roman"/>
          <w:spacing w:val="2"/>
          <w:sz w:val="28"/>
          <w:szCs w:val="28"/>
        </w:rPr>
        <w:t>и ответственност</w:t>
      </w:r>
      <w:r w:rsidR="000948A0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948A0">
        <w:rPr>
          <w:rFonts w:ascii="Times New Roman" w:hAnsi="Times New Roman" w:cs="Times New Roman"/>
          <w:spacing w:val="2"/>
          <w:sz w:val="28"/>
          <w:szCs w:val="28"/>
        </w:rPr>
        <w:t xml:space="preserve"> за их нарушение</w:t>
      </w:r>
    </w:p>
    <w:p w:rsidR="008F2EBC" w:rsidRPr="008F2EBC" w:rsidRDefault="008F2EBC" w:rsidP="000948A0">
      <w:pPr>
        <w:pStyle w:val="ConsPlusNormal"/>
        <w:contextualSpacing/>
        <w:jc w:val="center"/>
        <w:rPr>
          <w:color w:val="000000" w:themeColor="text1"/>
          <w:spacing w:val="2"/>
          <w:sz w:val="28"/>
          <w:szCs w:val="28"/>
        </w:rPr>
      </w:pPr>
    </w:p>
    <w:p w:rsidR="008F2EBC" w:rsidRPr="008F2EBC" w:rsidRDefault="008F2EBC" w:rsidP="008F2EBC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>Контроль</w:t>
      </w:r>
      <w:r w:rsidRPr="008F2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соблюдением получателями субсидий условий их предоставления осуществляется </w:t>
      </w:r>
      <w:r w:rsidRPr="008F2EBC">
        <w:rPr>
          <w:rFonts w:ascii="Times New Roman" w:hAnsi="Times New Roman" w:cs="Times New Roman"/>
          <w:sz w:val="28"/>
          <w:szCs w:val="28"/>
        </w:rPr>
        <w:t>Министерством</w:t>
      </w:r>
      <w:r w:rsidRPr="008F2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органом государственного финансового контроля в соответствии с бюджетным законодательством Российской Федерации.</w:t>
      </w:r>
    </w:p>
    <w:p w:rsidR="008F2EBC" w:rsidRPr="008F2EBC" w:rsidRDefault="008F2EBC" w:rsidP="008F2EBC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В случае установления факта несоблюдения получателем субсидии условий, определенных </w:t>
      </w:r>
      <w:r w:rsidR="001E0931">
        <w:rPr>
          <w:rFonts w:ascii="Times New Roman" w:hAnsi="Times New Roman" w:cs="Times New Roman"/>
          <w:spacing w:val="2"/>
          <w:sz w:val="28"/>
          <w:szCs w:val="28"/>
        </w:rPr>
        <w:t xml:space="preserve">настоящим 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>Порядком, при их предоставлении, а также в случае установления факта представления получателем субсидии недостоверных сведений, содержащихся в документах, суммы субсидии, неправомерно полученные из соответствующего бюджета (федерального и (или) республиканского), подлежат возврату в порядке, установленном законодательством Российской Федерации.</w:t>
      </w:r>
    </w:p>
    <w:p w:rsidR="008F2EBC" w:rsidRPr="008F2EBC" w:rsidRDefault="008F2EBC" w:rsidP="008F2EBC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z w:val="28"/>
          <w:szCs w:val="28"/>
        </w:rPr>
        <w:t>Министерство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15 рабочих дней с момента установления случаев, указанных в пункте 4.2 </w:t>
      </w:r>
      <w:r w:rsidR="000948A0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>Порядка, письменно уведомляет получателя субсидии о необходимости возврата полученной суммы (или части суммы) субсидии с указанием реквизитов счета для перечисления денежных средств.</w:t>
      </w:r>
    </w:p>
    <w:p w:rsidR="008F2EBC" w:rsidRPr="008F2EBC" w:rsidRDefault="008F2EBC" w:rsidP="008F2EBC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>Получатель субсидии в течение 15 рабочих дней с момента получения уведомления обязан произвести возврат указанной в уведомлении суммы субсидии.</w:t>
      </w:r>
    </w:p>
    <w:p w:rsidR="008F2EBC" w:rsidRPr="008F2EBC" w:rsidRDefault="008F2EBC" w:rsidP="008F2EB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Возврат предоставленных сумм субсидий производится получателем субсидии в добровольном порядке, а в случае отказа от добровольного возврата указанной в уведомлении суммы субсидии или возврата ее не в полном объеме </w:t>
      </w:r>
      <w:r w:rsidR="000948A0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0948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8F2EBC" w:rsidRPr="008F2EBC" w:rsidRDefault="008F2EBC" w:rsidP="008F2EBC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Остатки субсидии, не использованные получателем субсидии в отчетном финансовом году, в случаях, предусмотренных соглашением, подлежат возврату в республиканский бюджет Республики Тыва на основании письменного требования </w:t>
      </w:r>
      <w:r w:rsidRPr="008F2EBC">
        <w:rPr>
          <w:rFonts w:ascii="Times New Roman" w:hAnsi="Times New Roman" w:cs="Times New Roman"/>
          <w:sz w:val="28"/>
          <w:szCs w:val="28"/>
        </w:rPr>
        <w:t>Министерства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 о возврате остатков субсидии в республиканский бюджет Республики Тыва (далее </w:t>
      </w:r>
      <w:r w:rsidR="000948A0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 требование о возврате остатков субсидии).</w:t>
      </w:r>
    </w:p>
    <w:p w:rsidR="008F2EBC" w:rsidRPr="008F2EBC" w:rsidRDefault="008F2EBC" w:rsidP="008F2EB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В случае наличия остатков субсидии, не использованных в отчетном финансовом году, </w:t>
      </w:r>
      <w:r w:rsidRPr="008F2EBC">
        <w:rPr>
          <w:rFonts w:ascii="Times New Roman" w:hAnsi="Times New Roman" w:cs="Times New Roman"/>
          <w:sz w:val="28"/>
          <w:szCs w:val="28"/>
        </w:rPr>
        <w:t>Министерство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10 рабочих дней со дня их установления направляет получателю субсидии требование о возврате остатков субсидии в республиканский бюджет Республики Тыва.</w:t>
      </w:r>
    </w:p>
    <w:p w:rsidR="008F2EBC" w:rsidRPr="008F2EBC" w:rsidRDefault="008F2EBC" w:rsidP="008F2EBC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>Возврат остатков субсидии в республиканский бюджет Республики Ты</w:t>
      </w:r>
      <w:r w:rsidR="001E0931">
        <w:rPr>
          <w:rFonts w:ascii="Times New Roman" w:hAnsi="Times New Roman" w:cs="Times New Roman"/>
          <w:spacing w:val="2"/>
          <w:sz w:val="28"/>
          <w:szCs w:val="28"/>
        </w:rPr>
        <w:t xml:space="preserve">ва, не 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>использованных в отчетном финансовом году, производится получателем субсидии в добровольном порядке в течение 30 календарных дней со дня получения требования о возврате остатков субсидии.</w:t>
      </w:r>
    </w:p>
    <w:p w:rsidR="008F2EBC" w:rsidRPr="008F2EBC" w:rsidRDefault="008F2EBC" w:rsidP="008F2EBC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В случае </w:t>
      </w:r>
      <w:proofErr w:type="spellStart"/>
      <w:r w:rsidRPr="008F2EBC">
        <w:rPr>
          <w:rFonts w:ascii="Times New Roman" w:hAnsi="Times New Roman" w:cs="Times New Roman"/>
          <w:spacing w:val="2"/>
          <w:sz w:val="28"/>
          <w:szCs w:val="28"/>
        </w:rPr>
        <w:t>невозврата</w:t>
      </w:r>
      <w:proofErr w:type="spellEnd"/>
      <w:r w:rsidRPr="008F2EBC">
        <w:rPr>
          <w:rFonts w:ascii="Times New Roman" w:hAnsi="Times New Roman" w:cs="Times New Roman"/>
          <w:spacing w:val="2"/>
          <w:sz w:val="28"/>
          <w:szCs w:val="28"/>
        </w:rPr>
        <w:t xml:space="preserve"> остатков субсидий, не использованных в отчетном финансовом году, в установленный пунктом 4.7 </w:t>
      </w:r>
      <w:r w:rsidR="000948A0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Pr="008F2EBC">
        <w:rPr>
          <w:rFonts w:ascii="Times New Roman" w:hAnsi="Times New Roman" w:cs="Times New Roman"/>
          <w:spacing w:val="2"/>
          <w:sz w:val="28"/>
          <w:szCs w:val="28"/>
        </w:rPr>
        <w:t>Порядка срок остатки не использованных субсидий взыскиваются в судебном порядке в соответствии с законодательством Российской Федерации.</w:t>
      </w:r>
    </w:p>
    <w:p w:rsidR="008F2EBC" w:rsidRPr="008F2EBC" w:rsidRDefault="008F2EBC" w:rsidP="000948A0">
      <w:pPr>
        <w:pStyle w:val="ConsPlusNormal"/>
        <w:contextualSpacing/>
        <w:jc w:val="center"/>
        <w:rPr>
          <w:color w:val="000000" w:themeColor="text1"/>
          <w:spacing w:val="2"/>
          <w:sz w:val="28"/>
          <w:szCs w:val="28"/>
        </w:rPr>
      </w:pPr>
    </w:p>
    <w:p w:rsidR="00384A23" w:rsidRDefault="00384A23" w:rsidP="0009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8A0" w:rsidRDefault="000948A0" w:rsidP="0009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948A0" w:rsidRDefault="000948A0" w:rsidP="0009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8A0" w:rsidRDefault="000948A0" w:rsidP="0009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948A0" w:rsidSect="00130E5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948A0" w:rsidRPr="000948A0" w:rsidRDefault="000948A0" w:rsidP="000948A0">
      <w:pPr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948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Утвержден</w:t>
      </w:r>
    </w:p>
    <w:p w:rsidR="000948A0" w:rsidRPr="000948A0" w:rsidRDefault="000948A0" w:rsidP="000948A0">
      <w:pPr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948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постановлением Правительства</w:t>
      </w:r>
    </w:p>
    <w:p w:rsidR="000948A0" w:rsidRDefault="000948A0" w:rsidP="000948A0">
      <w:pPr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tt-RU" w:eastAsia="en-US"/>
        </w:rPr>
      </w:pPr>
      <w:r w:rsidRPr="000948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Республики Тыва</w:t>
      </w:r>
    </w:p>
    <w:p w:rsidR="000948A0" w:rsidRPr="000948A0" w:rsidRDefault="000F5B45" w:rsidP="000F5B45">
      <w:pPr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26 марта 2020 г. № 114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</w:p>
    <w:p w:rsidR="000948A0" w:rsidRDefault="000948A0" w:rsidP="000948A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субсидий на возмещение части затрат</w:t>
      </w:r>
    </w:p>
    <w:p w:rsidR="000948A0" w:rsidRDefault="000948A0" w:rsidP="000948A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сельскохозяйственных товаропроизводителей на уплату</w:t>
      </w:r>
    </w:p>
    <w:p w:rsidR="000948A0" w:rsidRDefault="000948A0" w:rsidP="000948A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страховой премии, начисленной по договору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сельскохозяйственного страхования в области животноводства</w:t>
      </w:r>
    </w:p>
    <w:p w:rsidR="000948A0" w:rsidRPr="000948A0" w:rsidRDefault="000948A0" w:rsidP="00094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948A0" w:rsidRPr="000948A0" w:rsidRDefault="000948A0" w:rsidP="000948A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0948A0" w:rsidRPr="000948A0" w:rsidRDefault="000948A0" w:rsidP="000948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1.1. Порядок предоставления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Порядок)</w:t>
      </w:r>
      <w:r w:rsidR="001E09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соответствии со статьей 78 Бюджетного кодекса Российской Федерации, приложением № 7 к Государственной программе развития сельского хозяйства и регулирования рынков сельскохозяйственной продукции, сырья и продовольствия, утвержденный постановлением Правительства Российской Федерации от 14 июля 2012 г. № 717,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− производителям товаров, работ, услуг».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1.2.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</w:r>
      <w:r w:rsidR="001E09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предоставляются в целях реализации государственной программы Республики Тыва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Республике Тыва на 2014-2020 годы»,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Правительства Республики Тыва от 30 ноября 2013 г. № 63</w:t>
      </w:r>
      <w:r w:rsidR="001E09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1.3.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(далее – субсидии)</w:t>
      </w:r>
      <w:r w:rsidR="001E09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предоставляются сельскохозяйственным товаропроизводителям в целях возмещения части затрат, связанных с уплатой страховой премии, начисленной по договору (договорам) сельскохозяйственного страхования в области животноводства, заключенному (заключенным) в текущем и (или) отчетном фин</w:t>
      </w:r>
      <w:r w:rsidR="001E0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ансовых годах (далее </w:t>
      </w:r>
      <w:r w:rsidR="001E0931" w:rsidRPr="008F2EBC">
        <w:rPr>
          <w:color w:val="000000" w:themeColor="text1"/>
          <w:spacing w:val="2"/>
          <w:sz w:val="28"/>
          <w:szCs w:val="28"/>
        </w:rPr>
        <w:t>–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договоры сельскохозяйственного страхования) на случай утраты (гибели) сельскохозяйственных животных в результате воздействия всех, нескольких или одного из следующих событий:</w:t>
      </w:r>
    </w:p>
    <w:p w:rsidR="000948A0" w:rsidRPr="000948A0" w:rsidRDefault="000948A0" w:rsidP="000948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заразные болезни животных, включенные в перечень, утвержденный Министерством сельского хозяйства Российской Федерации, возникновение на территории страхования сельскохозяйственных животных, определенной в договоре сельскохозяйственного страхования, очага заразной болезни животных, включенной в указанный в настоящем пункте перечень, для ликвидации которого по решению органов и (или) должностных лиц, имеющих на это право в соответствии с ветеринарным законодательством Российской Федерации, производится убой (уничтожение) сельскохозяйственных животных, массовые отравления;</w:t>
      </w:r>
    </w:p>
    <w:p w:rsidR="000948A0" w:rsidRPr="000948A0" w:rsidRDefault="000948A0" w:rsidP="000948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 всех, нескольких или одного из опасных для производства сельскохозяйственной продукции природных явлений и стихийных бедствий (удар молнии, землетрясение, сильная пыльная (песчаная) буря, ураганный ветер, сильная метель, буран, наводнение, обвал, сход снежных лавин, сель, оползень);</w:t>
      </w:r>
    </w:p>
    <w:p w:rsidR="000948A0" w:rsidRPr="000948A0" w:rsidRDefault="000948A0" w:rsidP="000948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</w:t>
      </w:r>
      <w:proofErr w:type="spellStart"/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-, и (или) тепло-, и (или) водоснабжения в результате опасных природных явлений и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0948A0" w:rsidRPr="000948A0" w:rsidRDefault="000948A0" w:rsidP="000948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пожар.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 предусмотренные настоящим пунктом, предоставляются на возмещение части затрат без учета налога на добавленную стоимость.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Для получателей </w:t>
      </w:r>
      <w:r w:rsidR="001E0931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в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аконе Республики Тыва о республиканском бюджете Республики Тыва на соответствующий финансовый год и на плановый период, и лимитов бюджетных обязательств, доведенных в установленном порядке до Министерства сельского хозяйства и продовольствия Республики Тыва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Министерство) как до получателя бюджетных средств, на цели, указанные в пункте 1.3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Министерство является главным распорядителем средств республиканского бюджета Республики Тыва и осуществляет перечисление денежных ср</w:t>
      </w:r>
      <w:r w:rsidR="001E0931">
        <w:rPr>
          <w:rFonts w:ascii="Times New Roman" w:eastAsia="Times New Roman" w:hAnsi="Times New Roman" w:cs="Times New Roman"/>
          <w:sz w:val="28"/>
          <w:szCs w:val="28"/>
        </w:rPr>
        <w:t>едств в течение 10 рабочих дней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 о предоставлении субсидии со своего лицевого счета, открытого в Управлении Федерального казначейства по Республике Тыва, на расчетные счета получателей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8A0" w:rsidRPr="000948A0" w:rsidRDefault="000948A0" w:rsidP="000948A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 порядок предоставления субсидии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при соблюдении следующих условий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094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согласие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субсидии; 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б) учет и идентификаци</w:t>
      </w:r>
      <w:r w:rsidR="001E09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 (наличие </w:t>
      </w:r>
      <w:proofErr w:type="spellStart"/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биркования</w:t>
      </w:r>
      <w:proofErr w:type="spellEnd"/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чипирования</w:t>
      </w:r>
      <w:proofErr w:type="spellEnd"/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</w:t>
      </w:r>
      <w:r w:rsidR="001E0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года);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заключение договора сельскохозяйственного страхования в отношении сельскохозяйственных животных на срок не менее чем один год.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при соответствии получателя субсидии на дату предоставления заявления следующим требованиям:</w:t>
      </w:r>
    </w:p>
    <w:p w:rsidR="000948A0" w:rsidRPr="000948A0" w:rsidRDefault="000948A0" w:rsidP="000948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зарегистрирован в установленном законодательством порядке и осуществляет производственную деятельность на территории Республики Тыва;</w:t>
      </w:r>
    </w:p>
    <w:p w:rsidR="000948A0" w:rsidRPr="000948A0" w:rsidRDefault="000948A0" w:rsidP="000948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получатели субсидии − юридические лица не должны находиться в процессе реорганизации, ликвидации, в отношении их не введена процедура банкротства, деятельность получателей субсидии – юридических лиц не приостановлена в порядке, предусмотренном законодательством Российской Федерации, а получатели субсидий − индивидуальные предприниматели не должны прекратить деятельность в качестве индивидуального предпринимателя;</w:t>
      </w:r>
    </w:p>
    <w:p w:rsidR="000948A0" w:rsidRPr="000948A0" w:rsidRDefault="000948A0" w:rsidP="000948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48A0">
        <w:rPr>
          <w:rFonts w:ascii="Times New Roman" w:eastAsia="Times New Roman" w:hAnsi="Times New Roman" w:cs="Times New Roman"/>
          <w:sz w:val="28"/>
          <w:szCs w:val="28"/>
        </w:rPr>
        <w:t>офшорные</w:t>
      </w:r>
      <w:proofErr w:type="spellEnd"/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0948A0" w:rsidRPr="000948A0" w:rsidRDefault="000948A0" w:rsidP="000948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="001E0931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48A0" w:rsidRPr="000948A0" w:rsidRDefault="000948A0" w:rsidP="000948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не является получателем средств из республиканского бюджета Республики Тыва в соответствии с иными нормативными правовыми актами Республики Тыва на цели, указанные в </w:t>
      </w:r>
      <w:hyperlink w:anchor="Par0" w:history="1">
        <w:r w:rsidRPr="000948A0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0948A0" w:rsidRPr="000948A0" w:rsidRDefault="000948A0" w:rsidP="000948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="001E0931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просроченная задолженность по возврату в республиканский бюджет Республики Тыва субсидий, бюджетных инвестиций, предоставленных, в том числе в соответствии с иными правовыми актами, и иная просроченная задолженность перед республиканским бюджетом Республики Тыва.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субсидий получатели субсидий </w:t>
      </w:r>
      <w:r w:rsidR="001E093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апреля текущего года </w:t>
      </w:r>
      <w:r w:rsidR="001E0931" w:rsidRPr="000948A0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в Министерство следующие документы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заявление о предоставлении субсидии в произвольной форме; 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б) справк</w:t>
      </w:r>
      <w:r w:rsidR="001E0931">
        <w:rPr>
          <w:rFonts w:ascii="Times New Roman" w:eastAsia="Times New Roman" w:hAnsi="Times New Roman" w:cs="Times New Roman"/>
          <w:color w:val="000000"/>
          <w:sz w:val="28"/>
          <w:szCs w:val="28"/>
        </w:rPr>
        <w:t>у-расчет субсидии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установленной Министерством;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копии договоров сельскохозяйственного страхования в области животноводства, заверенные получателем субсидии;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копии платежных документов, подтверждающих уплату начисленной страховой премии, в размере 50 процентов.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Для подтверждения соответствия требования</w:t>
      </w:r>
      <w:r w:rsidR="00130E5F">
        <w:rPr>
          <w:rFonts w:ascii="Times New Roman" w:eastAsia="Times New Roman" w:hAnsi="Times New Roman" w:cs="Times New Roman"/>
          <w:sz w:val="28"/>
          <w:szCs w:val="28"/>
        </w:rPr>
        <w:t>м, указанным в подпунктах «а»-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«г» пункта 2.2 </w:t>
      </w:r>
      <w:r w:rsidR="00130E5F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Порядка,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</w:t>
      </w:r>
      <w:r w:rsidR="001E0931">
        <w:rPr>
          <w:rFonts w:ascii="Times New Roman" w:eastAsia="Times New Roman" w:hAnsi="Times New Roman" w:cs="Times New Roman"/>
          <w:sz w:val="28"/>
          <w:szCs w:val="28"/>
        </w:rPr>
        <w:t xml:space="preserve">необходимую информацию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Федеральным законом от 27 июля 2010 г. № 210-ФЗ</w:t>
      </w:r>
      <w:r w:rsidR="00130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1E09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от территориального органа Федеральной налоговой службы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2.5. Расчет размера субсидий производится по следующ</w:t>
      </w:r>
      <w:r w:rsidR="001E093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</w:t>
      </w:r>
      <w:r w:rsidR="001E093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R = (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proofErr w:type="spellStart"/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стр</w:t>
      </w:r>
      <w:proofErr w:type="spellEnd"/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0,5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130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− расчетный размер субсидии, в рублях; 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proofErr w:type="spellStart"/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стр</w:t>
      </w:r>
      <w:proofErr w:type="spellEnd"/>
      <w:r w:rsidR="00130E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0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средств начисленных для уплаты страховых премий, по договорам сельскохозяйственного страхования в области животноводства,</w:t>
      </w:r>
      <w:r w:rsidR="00130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рублях; 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коэффициент возмещения расходов на уплату страховых премий, по договорам сельскохозяйственного страхования в области животноводства. 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Основанием для отказа в приеме к рассмотрению документов является представление неполного комплекта документов.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Получатель субсидии, устранивший нарушения, указанны</w:t>
      </w:r>
      <w:r w:rsidR="001E093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отказе в приеме к рассмотрению документов, имеет право повторно представить документы для получения субсидии.</w:t>
      </w:r>
    </w:p>
    <w:p w:rsidR="004D29E2" w:rsidRDefault="000948A0" w:rsidP="004D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0948A0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2.7. Министерство осуществляет:</w:t>
      </w:r>
    </w:p>
    <w:p w:rsidR="004D29E2" w:rsidRDefault="004D29E2" w:rsidP="004D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а) </w:t>
      </w:r>
      <w:r w:rsidR="000948A0"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прием и регистрацию документов, указанных в пункте 2.3 </w:t>
      </w:r>
      <w:r w:rsidR="00130E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настоящего </w:t>
      </w:r>
      <w:r w:rsidR="000948A0"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Порядка, в порядке очередности их поступления в журнале регистрации, который должен быть прошнурован, пронумерован и скреплен печатью </w:t>
      </w:r>
      <w:r w:rsidR="000948A0" w:rsidRPr="000948A0">
        <w:rPr>
          <w:rFonts w:ascii="Times New Roman" w:eastAsia="Times New Roman" w:hAnsi="Times New Roman" w:cs="Times New Roman"/>
          <w:sz w:val="28"/>
          <w:szCs w:val="28"/>
        </w:rPr>
        <w:t>Министерства;</w:t>
      </w:r>
    </w:p>
    <w:p w:rsidR="000948A0" w:rsidRPr="004D29E2" w:rsidRDefault="004D29E2" w:rsidP="004D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</w:t>
      </w:r>
      <w:r w:rsidR="000948A0"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проверку представленных документов на соответствие </w:t>
      </w:r>
      <w:r w:rsidR="000948A0" w:rsidRPr="000948A0">
        <w:rPr>
          <w:rFonts w:ascii="Times New Roman" w:eastAsia="Times New Roman" w:hAnsi="Times New Roman" w:cs="Times New Roman"/>
          <w:sz w:val="28"/>
          <w:szCs w:val="28"/>
        </w:rPr>
        <w:t>получателя субсидии</w:t>
      </w:r>
      <w:r w:rsidR="000948A0"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условиям и требованиям получения субсидий, определенных в пунктах 2.1 и 2.2 </w:t>
      </w:r>
      <w:r w:rsidR="00130E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настоящего </w:t>
      </w:r>
      <w:r w:rsidR="000948A0"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Порядка, в течение 15 рабочих дней со дня регистрации заявления и принимает решение о предоставлении субсидии или об отказе в предоставлении субсидии.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2.8. В случае принятия решения об отказе в предоставлении субсидии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</w:t>
      </w:r>
      <w:r w:rsidR="001E0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уведомление с указанием причин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отказа в течение 5 рабочих дней со дня принятия такого решения.</w:t>
      </w:r>
    </w:p>
    <w:p w:rsidR="004D29E2" w:rsidRDefault="000948A0" w:rsidP="004D29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2.9. Основани</w:t>
      </w:r>
      <w:r w:rsidR="001E0931">
        <w:rPr>
          <w:rFonts w:ascii="Times New Roman" w:eastAsia="Times New Roman" w:hAnsi="Times New Roman" w:cs="Times New Roman"/>
          <w:spacing w:val="2"/>
          <w:sz w:val="28"/>
          <w:szCs w:val="28"/>
        </w:rPr>
        <w:t>ями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отказа в предоставлении субсидии явля</w:t>
      </w:r>
      <w:r w:rsidR="001E0931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тся:</w:t>
      </w:r>
    </w:p>
    <w:p w:rsidR="004D29E2" w:rsidRDefault="004D29E2" w:rsidP="004D29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а) </w:t>
      </w:r>
      <w:r w:rsidR="000948A0"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несоответствие сельскохозяйственного товаропроизводителя условиям и требованиям, определенных пунктами 2.1 и 2.2 </w:t>
      </w:r>
      <w:r w:rsidR="00130E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настоящего </w:t>
      </w:r>
      <w:r w:rsidR="000948A0"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Порядка;</w:t>
      </w:r>
    </w:p>
    <w:p w:rsidR="000948A0" w:rsidRPr="000948A0" w:rsidRDefault="004D29E2" w:rsidP="004D29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</w:t>
      </w:r>
      <w:r w:rsidR="000948A0"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установление факта представления получателем субсидий сведений и документов, содержащих недостоверную информацию.</w:t>
      </w:r>
    </w:p>
    <w:p w:rsidR="000948A0" w:rsidRPr="000948A0" w:rsidRDefault="000948A0" w:rsidP="000948A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2.10. Сельскохозяйственный товаропроизводитель, которому было отказано в предоставлении субсидии, после устранения причин, явившихся основанием для отказа, вправе представить документы, указанные в пункте 2.3 </w:t>
      </w:r>
      <w:r w:rsidR="00130E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настоящего 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Порядка, повторно.</w:t>
      </w:r>
    </w:p>
    <w:p w:rsidR="000948A0" w:rsidRPr="000948A0" w:rsidRDefault="000948A0" w:rsidP="000948A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2.11. После принятия решения о предоставлении субсидии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утверждает перечень получателей субсидий</w:t>
      </w:r>
      <w:r w:rsidR="004D29E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не позднее 10 рабочих дней со дня утверждения перечня получателей субсидий между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получателем 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субсидии заключается соглашение.</w:t>
      </w:r>
    </w:p>
    <w:p w:rsidR="000948A0" w:rsidRPr="000948A0" w:rsidRDefault="000948A0" w:rsidP="000948A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2.12. Предоставление субсидий осуществляется на основании соглашения о предоставлении субсидии, заключаемого в течение 2 рабочих дней со дня принятия решения о предоставлении субсидии между Министерством и получателем субсидий, в соответствии с типовой формой, утвержденной Министерством финансов Республики Тыва (далее </w:t>
      </w:r>
      <w:r w:rsidR="00130E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соответственно 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− соглашение, приказ о типовой форме со</w:t>
      </w:r>
      <w:r w:rsidR="004D29E2">
        <w:rPr>
          <w:rFonts w:ascii="Times New Roman" w:eastAsia="Times New Roman" w:hAnsi="Times New Roman" w:cs="Times New Roman"/>
          <w:spacing w:val="2"/>
          <w:sz w:val="28"/>
          <w:szCs w:val="28"/>
        </w:rPr>
        <w:t>глашения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При внесении изменений в соглашение или при его расторжении между Министерством и получателем субсидии в течение 2 рабочих дней заключается дополнительное соглашение к соглашению либо дополнительное соглашение о расторжении соглашения (далее – дополнительное соглашение) в соответствии с типовой формой, утвержденной Министерством.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2.13. 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2.14. После поступления финансовых средств на лицевой счет Министерства, в течение 10 рабочих дней Министерство перечисляет на расчетные счета получателей субсидий, открытые ими в кредитных организациях.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2.15.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размещает на </w:t>
      </w:r>
      <w:r w:rsidR="004D29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своем 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="004D29E2"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в информационно-телекоммуникационной сети «Интернет»</w:t>
      </w:r>
      <w:r w:rsidR="004D29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ведения о предоставлении субсидий (включая информацию об их получателях, целях и объемах) и достижении получателями государственной поддержки целевых показателей, установленных при пре</w:t>
      </w:r>
      <w:r w:rsidR="004D29E2">
        <w:rPr>
          <w:rFonts w:ascii="Times New Roman" w:eastAsia="Times New Roman" w:hAnsi="Times New Roman" w:cs="Times New Roman"/>
          <w:spacing w:val="2"/>
          <w:sz w:val="28"/>
          <w:szCs w:val="28"/>
        </w:rPr>
        <w:t>доставлении субсидий,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 также ежеквартально обновляет данные сведения.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2.16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. Эффективность использования субсидии оценивается ежегодно Министерством на основании достижения получателем субсидии результатов предоставления субсидии.</w:t>
      </w:r>
    </w:p>
    <w:p w:rsidR="000948A0" w:rsidRPr="000948A0" w:rsidRDefault="004D29E2" w:rsidP="00AF4A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2.17. </w:t>
      </w:r>
      <w:r w:rsidR="000948A0"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="000948A0"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субсидии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 w:rsidR="000948A0"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застрахованное поголовье сельскохозяйственных животных (тысяча условных го</w:t>
      </w:r>
      <w:r w:rsidR="00AF4A1B">
        <w:rPr>
          <w:rFonts w:ascii="Times New Roman" w:eastAsia="Times New Roman" w:hAnsi="Times New Roman" w:cs="Times New Roman"/>
          <w:color w:val="000000"/>
          <w:sz w:val="28"/>
          <w:szCs w:val="28"/>
        </w:rPr>
        <w:t>лов). З</w:t>
      </w:r>
      <w:r w:rsidR="000948A0"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 результатов предоставления субсидии для получателя субсидии устанавливается в соглашении.</w:t>
      </w:r>
    </w:p>
    <w:p w:rsidR="00130E5F" w:rsidRDefault="00130E5F" w:rsidP="00130E5F">
      <w:pPr>
        <w:widowControl w:val="0"/>
        <w:tabs>
          <w:tab w:val="left" w:pos="28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8A0" w:rsidRPr="000948A0" w:rsidRDefault="00130E5F" w:rsidP="00130E5F">
      <w:pPr>
        <w:widowControl w:val="0"/>
        <w:tabs>
          <w:tab w:val="left" w:pos="28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0948A0"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отчетности</w:t>
      </w:r>
    </w:p>
    <w:p w:rsidR="000948A0" w:rsidRPr="000948A0" w:rsidRDefault="000948A0" w:rsidP="00130E5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Для подтверждения достижения значения результата предоставления субсидий  получатель субсидий представляет в Министерство отчет о достижении значения результата предоставления субсидий (далее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отчет) по форме, утвержденной приказом о типовой форме соглашения, не позднее 25 января года, следующего за годом предоставления субсидии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948A0" w:rsidRPr="000948A0" w:rsidRDefault="000948A0" w:rsidP="00130E5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E5F" w:rsidRDefault="000948A0" w:rsidP="00130E5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4. Требования об осуществлении контроля за соблюдением</w:t>
      </w:r>
    </w:p>
    <w:p w:rsidR="00130E5F" w:rsidRDefault="000948A0" w:rsidP="00130E5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условий, целей и порядка предоставления субсидий </w:t>
      </w:r>
    </w:p>
    <w:p w:rsidR="000948A0" w:rsidRPr="000948A0" w:rsidRDefault="00130E5F" w:rsidP="00130E5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ответственность</w:t>
      </w:r>
      <w:r w:rsidR="000948A0"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их нарушение</w:t>
      </w:r>
    </w:p>
    <w:p w:rsidR="000948A0" w:rsidRPr="000948A0" w:rsidRDefault="000948A0" w:rsidP="00130E5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z w:val="28"/>
          <w:szCs w:val="28"/>
        </w:rPr>
        <w:t>4.1. Контроль за соблюдением получателем субсидий порядка, целей и условий предоставления субсидий, установленных</w:t>
      </w:r>
      <w:r w:rsidR="00AF4A1B">
        <w:rPr>
          <w:rFonts w:ascii="Times New Roman" w:eastAsia="Times New Roman" w:hAnsi="Times New Roman" w:cs="Times New Roman"/>
          <w:sz w:val="28"/>
          <w:szCs w:val="28"/>
        </w:rPr>
        <w:t xml:space="preserve"> настоящим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Порядком и соглашением, в том числе в части достоверности представляемых получателем субсидий в соответствии с соглашением сведений, осуществляется Министерством путем проведения плановых и (или) внеплановых проверок на основании документов, представленных получателем субсидий по запросу Министерства.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установления факта несоблюдения получателем субсидии условий, определенных</w:t>
      </w:r>
      <w:r w:rsidR="00AF4A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настоящим</w:t>
      </w: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Порядком, при их предоставлении, а также в случае установления факта представления получателем субсидии недостоверных сведений, содержащихся в документах, суммы субсидии, неправомерно полученные из соответствующего бюджета (федерального и (или) республиканского), подлежат возврату в порядке, установленном законодательством Российской Федерации.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4.3.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В случае если получателем субсиди</w:t>
      </w:r>
      <w:r w:rsidR="00AF4A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допущены нарушения обязательств, предусмотренных соглашением в части достижения значений </w:t>
      </w:r>
      <w:r w:rsidRPr="000948A0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ов предоставления субсидии, он обязан возвратить средства в республиканский бюджет Республики Тыва.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4.4. В случае достижения значений </w:t>
      </w:r>
      <w:r w:rsidRPr="000948A0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ов предоставления субсидии, установленных в соглашении, в размере менее 100 процентов получатель субсиди</w:t>
      </w:r>
      <w:r w:rsidR="00AF4A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обязан возвратить часть полученной субсидии в республиканский бюджет Республики Тыва, рассчитанной в соответствии с методикой (порядком), установленной в соглашении. 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z w:val="28"/>
          <w:szCs w:val="28"/>
        </w:rPr>
        <w:t>4.5. В случае если фактическое значение результатов предоставления субсидии равн</w:t>
      </w:r>
      <w:r w:rsidR="00AF4A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нулю, получатель субсидии обязан возвратить в республиканский бюджет Республики Тыва предоставленную ему в соответствии с соглашением сумму субсидии в полном объеме.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z w:val="28"/>
          <w:szCs w:val="28"/>
        </w:rPr>
        <w:t>4.6. Министерство в течение 30 рабочих дней со дня получения отчетов или в случае установления факта нарушения получателем субсиди</w:t>
      </w:r>
      <w:r w:rsidR="00AF4A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условий, установленных при предоставлении субсиди</w:t>
      </w:r>
      <w:r w:rsidR="00AF4A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, предоставления им недостоверных сведений, содержащихся в документах, представленных для получения субсиди</w:t>
      </w:r>
      <w:r w:rsidR="00AF4A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, принимает в форме приказа решение о применении к получателю субсиди</w:t>
      </w:r>
      <w:r w:rsidR="00AF4A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мер ответственности в виде возврата полученных сумм субсидий за </w:t>
      </w:r>
      <w:proofErr w:type="spellStart"/>
      <w:r w:rsidRPr="000948A0">
        <w:rPr>
          <w:rFonts w:ascii="Times New Roman" w:eastAsia="Times New Roman" w:hAnsi="Times New Roman" w:cs="Times New Roman"/>
          <w:sz w:val="28"/>
          <w:szCs w:val="28"/>
        </w:rPr>
        <w:t>недостижение</w:t>
      </w:r>
      <w:proofErr w:type="spellEnd"/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значений </w:t>
      </w:r>
      <w:r w:rsidRPr="000948A0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ов предоставления субсидии и (или) установления факта нарушения порядка предоставления субсидии, и рассчитывает размер суммы субсидии, подлежащей возврату в республиканский бюджет</w:t>
      </w:r>
      <w:r w:rsidR="00130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Республики Тыва. Министерство в течение 10 рабочих дней со дня издания приказа направляет получателю субсиди</w:t>
      </w:r>
      <w:r w:rsidR="00AF4A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письменное уведомление (требование) о возврате полученных сумм субсидии в республиканский бюджет Республики Тыва (далее – требование).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Получатель субсидии в течение 10 дней со дня получения требования обязан произвести возврат в республиканский бюджет </w:t>
      </w:r>
      <w:r w:rsidRPr="00094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Республики Тыва</w:t>
      </w:r>
      <w:r w:rsidR="00130E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948A0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в размере, указанном в требовании, в полном объеме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4.8. Основанием для освобождения получателя субсидий от возврата средств в республиканский бюджет Республики Тыва при </w:t>
      </w:r>
      <w:proofErr w:type="spellStart"/>
      <w:r w:rsidRPr="000948A0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значений </w:t>
      </w:r>
      <w:r w:rsidRPr="000948A0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ов предоставления субсидии является документально подтвержденное получателем субсидий наступление обстоятельств непреодолимой силы, препятствующих исполнению обязательств в части достижения значений </w:t>
      </w:r>
      <w:r w:rsidRPr="000948A0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ов предоставления субсидии, на основании решений, принятых уполномоченными органами государственной власти Республики Тыва. 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z w:val="28"/>
          <w:szCs w:val="28"/>
        </w:rPr>
        <w:t>4.9. Проверка соблюдения условий, целей и порядка предоставления субсидий получателем субсидий также осуществляется органами государственного финансового контроля в пределах своих полномочий, установленных действующим законодательством.</w:t>
      </w:r>
    </w:p>
    <w:p w:rsidR="000948A0" w:rsidRPr="000948A0" w:rsidRDefault="000948A0" w:rsidP="000948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4.10. В случае </w:t>
      </w:r>
      <w:proofErr w:type="spellStart"/>
      <w:r w:rsidRPr="000948A0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A1B"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>субсидий, указанно</w:t>
      </w:r>
      <w:r w:rsidR="00AF4A1B">
        <w:rPr>
          <w:rFonts w:ascii="Times New Roman" w:eastAsia="Times New Roman" w:hAnsi="Times New Roman" w:cs="Times New Roman"/>
          <w:sz w:val="28"/>
          <w:szCs w:val="28"/>
        </w:rPr>
        <w:t xml:space="preserve">й в требовании, 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взыскивает </w:t>
      </w:r>
      <w:r w:rsidR="00AF4A1B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0948A0"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0948A0" w:rsidRPr="000948A0" w:rsidRDefault="000948A0" w:rsidP="000948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8A0" w:rsidRDefault="000948A0" w:rsidP="0009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E5F" w:rsidRDefault="00130E5F" w:rsidP="0009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30E5F" w:rsidRPr="00A8089B" w:rsidRDefault="00130E5F" w:rsidP="0009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0E5F" w:rsidRPr="00A8089B" w:rsidSect="00130E5F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3B" w:rsidRDefault="00D94C3B" w:rsidP="00A8089B">
      <w:pPr>
        <w:spacing w:after="0" w:line="240" w:lineRule="auto"/>
      </w:pPr>
      <w:r>
        <w:separator/>
      </w:r>
    </w:p>
  </w:endnote>
  <w:endnote w:type="continuationSeparator" w:id="0">
    <w:p w:rsidR="00D94C3B" w:rsidRDefault="00D94C3B" w:rsidP="00A8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A6" w:rsidRDefault="007642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A6" w:rsidRDefault="007642A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A6" w:rsidRDefault="007642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3B" w:rsidRDefault="00D94C3B" w:rsidP="00A8089B">
      <w:pPr>
        <w:spacing w:after="0" w:line="240" w:lineRule="auto"/>
      </w:pPr>
      <w:r>
        <w:separator/>
      </w:r>
    </w:p>
  </w:footnote>
  <w:footnote w:type="continuationSeparator" w:id="0">
    <w:p w:rsidR="00D94C3B" w:rsidRDefault="00D94C3B" w:rsidP="00A8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A6" w:rsidRDefault="007642A6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10" w:rsidRPr="001370AC" w:rsidRDefault="00BD293B">
    <w:pPr>
      <w:pStyle w:val="a4"/>
      <w:jc w:val="center"/>
    </w:pPr>
    <w:fldSimple w:instr=" PAGE   \* MERGEFORMAT ">
      <w:r w:rsidR="00876210">
        <w:rPr>
          <w:noProof/>
        </w:rPr>
        <w:t>3</w:t>
      </w:r>
    </w:fldSimple>
  </w:p>
  <w:p w:rsidR="00876210" w:rsidRPr="00782073" w:rsidRDefault="00876210">
    <w:pPr>
      <w:pStyle w:val="a4"/>
      <w:jc w:val="cent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974"/>
    </w:sdtPr>
    <w:sdtEndPr>
      <w:rPr>
        <w:rFonts w:ascii="Times New Roman" w:hAnsi="Times New Roman" w:cs="Times New Roman"/>
        <w:sz w:val="24"/>
        <w:szCs w:val="24"/>
      </w:rPr>
    </w:sdtEndPr>
    <w:sdtContent>
      <w:p w:rsidR="00876210" w:rsidRPr="00130E5F" w:rsidRDefault="00BD293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0E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6210" w:rsidRPr="00130E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0E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42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30E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954"/>
    </w:sdtPr>
    <w:sdtEndPr>
      <w:rPr>
        <w:rFonts w:ascii="Times New Roman" w:hAnsi="Times New Roman" w:cs="Times New Roman"/>
        <w:sz w:val="24"/>
        <w:szCs w:val="24"/>
      </w:rPr>
    </w:sdtEndPr>
    <w:sdtContent>
      <w:p w:rsidR="00876210" w:rsidRPr="00A8089B" w:rsidRDefault="00BD293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808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6210" w:rsidRPr="00A808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08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3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08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10" w:rsidRDefault="00876210">
    <w:pPr>
      <w:pStyle w:val="a4"/>
      <w:jc w:val="right"/>
    </w:pPr>
  </w:p>
  <w:p w:rsidR="00876210" w:rsidRDefault="00876210">
    <w:pPr>
      <w:pStyle w:val="a4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10" w:rsidRDefault="00BD293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2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6210" w:rsidRDefault="00876210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983"/>
    </w:sdtPr>
    <w:sdtEndPr>
      <w:rPr>
        <w:rFonts w:ascii="Times New Roman" w:hAnsi="Times New Roman" w:cs="Times New Roman"/>
        <w:sz w:val="24"/>
        <w:szCs w:val="24"/>
      </w:rPr>
    </w:sdtEndPr>
    <w:sdtContent>
      <w:p w:rsidR="00876210" w:rsidRPr="00130E5F" w:rsidRDefault="00BD293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0E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6210" w:rsidRPr="00130E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0E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3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0E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10" w:rsidRPr="00130E5F" w:rsidRDefault="00876210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980"/>
    </w:sdtPr>
    <w:sdtEndPr>
      <w:rPr>
        <w:rFonts w:ascii="Times New Roman" w:hAnsi="Times New Roman" w:cs="Times New Roman"/>
        <w:sz w:val="24"/>
        <w:szCs w:val="24"/>
      </w:rPr>
    </w:sdtEndPr>
    <w:sdtContent>
      <w:p w:rsidR="00876210" w:rsidRPr="00130E5F" w:rsidRDefault="00BD293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0E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6210" w:rsidRPr="00130E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0E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34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30E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10" w:rsidRPr="001370AC" w:rsidRDefault="00BD293B">
    <w:pPr>
      <w:pStyle w:val="a4"/>
      <w:jc w:val="center"/>
    </w:pPr>
    <w:fldSimple w:instr=" PAGE   \* MERGEFORMAT ">
      <w:r w:rsidR="00876210">
        <w:rPr>
          <w:noProof/>
        </w:rPr>
        <w:t>2</w:t>
      </w:r>
    </w:fldSimple>
  </w:p>
  <w:p w:rsidR="00876210" w:rsidRPr="00782073" w:rsidRDefault="00876210">
    <w:pPr>
      <w:pStyle w:val="a4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977"/>
    </w:sdtPr>
    <w:sdtEndPr>
      <w:rPr>
        <w:rFonts w:ascii="Times New Roman" w:hAnsi="Times New Roman" w:cs="Times New Roman"/>
        <w:sz w:val="24"/>
        <w:szCs w:val="24"/>
      </w:rPr>
    </w:sdtEndPr>
    <w:sdtContent>
      <w:p w:rsidR="00876210" w:rsidRPr="00130E5F" w:rsidRDefault="00BD293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0E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6210" w:rsidRPr="00130E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0E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3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0E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CD8"/>
    <w:multiLevelType w:val="hybridMultilevel"/>
    <w:tmpl w:val="CC8EF472"/>
    <w:lvl w:ilvl="0" w:tplc="56AC5C0C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5E072B"/>
    <w:multiLevelType w:val="hybridMultilevel"/>
    <w:tmpl w:val="4F167278"/>
    <w:lvl w:ilvl="0" w:tplc="302667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7B4A97"/>
    <w:multiLevelType w:val="hybridMultilevel"/>
    <w:tmpl w:val="06600000"/>
    <w:lvl w:ilvl="0" w:tplc="E228CC1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CE015E"/>
    <w:multiLevelType w:val="hybridMultilevel"/>
    <w:tmpl w:val="3266F58A"/>
    <w:lvl w:ilvl="0" w:tplc="D68C5B5C">
      <w:start w:val="1"/>
      <w:numFmt w:val="decimal"/>
      <w:lvlText w:val="1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A451A5"/>
    <w:multiLevelType w:val="hybridMultilevel"/>
    <w:tmpl w:val="84B45AFA"/>
    <w:lvl w:ilvl="0" w:tplc="A0E2AE92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B0164A"/>
    <w:multiLevelType w:val="hybridMultilevel"/>
    <w:tmpl w:val="D14A80AE"/>
    <w:lvl w:ilvl="0" w:tplc="99A87278">
      <w:start w:val="1"/>
      <w:numFmt w:val="decimal"/>
      <w:suff w:val="space"/>
      <w:lvlText w:val="4.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C0664"/>
    <w:multiLevelType w:val="hybridMultilevel"/>
    <w:tmpl w:val="E6FE2192"/>
    <w:lvl w:ilvl="0" w:tplc="D17C2912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F1985"/>
    <w:multiLevelType w:val="hybridMultilevel"/>
    <w:tmpl w:val="780E1F4E"/>
    <w:lvl w:ilvl="0" w:tplc="E5D6C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781F7B"/>
    <w:multiLevelType w:val="hybridMultilevel"/>
    <w:tmpl w:val="73E6BD5A"/>
    <w:lvl w:ilvl="0" w:tplc="AE5459A8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1522F"/>
    <w:multiLevelType w:val="hybridMultilevel"/>
    <w:tmpl w:val="8B3CFC9E"/>
    <w:lvl w:ilvl="0" w:tplc="8356075A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71AFA"/>
    <w:multiLevelType w:val="hybridMultilevel"/>
    <w:tmpl w:val="867CC2E6"/>
    <w:lvl w:ilvl="0" w:tplc="502C3960">
      <w:start w:val="1"/>
      <w:numFmt w:val="decimal"/>
      <w:suff w:val="space"/>
      <w:lvlText w:val="в.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6553D"/>
    <w:multiLevelType w:val="hybridMultilevel"/>
    <w:tmpl w:val="25EC4DDC"/>
    <w:lvl w:ilvl="0" w:tplc="532E6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E152CD"/>
    <w:multiLevelType w:val="hybridMultilevel"/>
    <w:tmpl w:val="743EE810"/>
    <w:lvl w:ilvl="0" w:tplc="E5D6C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0A6A6B"/>
    <w:multiLevelType w:val="hybridMultilevel"/>
    <w:tmpl w:val="31867240"/>
    <w:lvl w:ilvl="0" w:tplc="B88A03B2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7648D"/>
    <w:multiLevelType w:val="hybridMultilevel"/>
    <w:tmpl w:val="8DBCEFAE"/>
    <w:lvl w:ilvl="0" w:tplc="E5D6C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963052C"/>
    <w:multiLevelType w:val="hybridMultilevel"/>
    <w:tmpl w:val="AB882676"/>
    <w:lvl w:ilvl="0" w:tplc="B20ACD40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E65B2D"/>
    <w:multiLevelType w:val="hybridMultilevel"/>
    <w:tmpl w:val="EABCB0B0"/>
    <w:lvl w:ilvl="0" w:tplc="DA2A31FC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7E2EF1"/>
    <w:multiLevelType w:val="hybridMultilevel"/>
    <w:tmpl w:val="A9F487EE"/>
    <w:lvl w:ilvl="0" w:tplc="2D78D4C2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7E86B92"/>
    <w:multiLevelType w:val="hybridMultilevel"/>
    <w:tmpl w:val="E3D4DF90"/>
    <w:lvl w:ilvl="0" w:tplc="0B484CFC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179AA"/>
    <w:multiLevelType w:val="hybridMultilevel"/>
    <w:tmpl w:val="98987D74"/>
    <w:lvl w:ilvl="0" w:tplc="B61C08CA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E726F6"/>
    <w:multiLevelType w:val="hybridMultilevel"/>
    <w:tmpl w:val="F4C2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F3958"/>
    <w:multiLevelType w:val="hybridMultilevel"/>
    <w:tmpl w:val="78444ECA"/>
    <w:lvl w:ilvl="0" w:tplc="75325C12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DE3E65"/>
    <w:multiLevelType w:val="hybridMultilevel"/>
    <w:tmpl w:val="2F787B2E"/>
    <w:lvl w:ilvl="0" w:tplc="B5DC6B56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D11ACE"/>
    <w:multiLevelType w:val="hybridMultilevel"/>
    <w:tmpl w:val="E3BC5686"/>
    <w:lvl w:ilvl="0" w:tplc="8062BB16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7A4E90"/>
    <w:multiLevelType w:val="hybridMultilevel"/>
    <w:tmpl w:val="11E49D3A"/>
    <w:lvl w:ilvl="0" w:tplc="44DAF20C">
      <w:start w:val="1"/>
      <w:numFmt w:val="russianLower"/>
      <w:suff w:val="space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17"/>
  </w:num>
  <w:num w:numId="8">
    <w:abstractNumId w:val="24"/>
  </w:num>
  <w:num w:numId="9">
    <w:abstractNumId w:val="9"/>
  </w:num>
  <w:num w:numId="10">
    <w:abstractNumId w:val="11"/>
  </w:num>
  <w:num w:numId="11">
    <w:abstractNumId w:val="18"/>
  </w:num>
  <w:num w:numId="12">
    <w:abstractNumId w:val="6"/>
  </w:num>
  <w:num w:numId="13">
    <w:abstractNumId w:val="5"/>
  </w:num>
  <w:num w:numId="14">
    <w:abstractNumId w:val="21"/>
  </w:num>
  <w:num w:numId="15">
    <w:abstractNumId w:val="3"/>
  </w:num>
  <w:num w:numId="16">
    <w:abstractNumId w:val="19"/>
  </w:num>
  <w:num w:numId="17">
    <w:abstractNumId w:val="20"/>
  </w:num>
  <w:num w:numId="18">
    <w:abstractNumId w:val="23"/>
  </w:num>
  <w:num w:numId="19">
    <w:abstractNumId w:val="4"/>
  </w:num>
  <w:num w:numId="20">
    <w:abstractNumId w:val="10"/>
  </w:num>
  <w:num w:numId="21">
    <w:abstractNumId w:val="22"/>
  </w:num>
  <w:num w:numId="22">
    <w:abstractNumId w:val="7"/>
  </w:num>
  <w:num w:numId="23">
    <w:abstractNumId w:val="15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e025e6-d719-42ca-96a2-c0b4ea222602"/>
  </w:docVars>
  <w:rsids>
    <w:rsidRoot w:val="00A8089B"/>
    <w:rsid w:val="000903D0"/>
    <w:rsid w:val="000948A0"/>
    <w:rsid w:val="000F5B45"/>
    <w:rsid w:val="00130E5F"/>
    <w:rsid w:val="00141CDD"/>
    <w:rsid w:val="001E0931"/>
    <w:rsid w:val="0020112D"/>
    <w:rsid w:val="00201426"/>
    <w:rsid w:val="00325744"/>
    <w:rsid w:val="00384115"/>
    <w:rsid w:val="00384A23"/>
    <w:rsid w:val="003A6CC3"/>
    <w:rsid w:val="004D29E2"/>
    <w:rsid w:val="005C2102"/>
    <w:rsid w:val="005C5933"/>
    <w:rsid w:val="006022ED"/>
    <w:rsid w:val="006478DE"/>
    <w:rsid w:val="006747F1"/>
    <w:rsid w:val="006B2D95"/>
    <w:rsid w:val="00720112"/>
    <w:rsid w:val="007642A6"/>
    <w:rsid w:val="00876210"/>
    <w:rsid w:val="008941B1"/>
    <w:rsid w:val="008B1B6C"/>
    <w:rsid w:val="008D7C5F"/>
    <w:rsid w:val="008F2E47"/>
    <w:rsid w:val="008F2EBC"/>
    <w:rsid w:val="00956808"/>
    <w:rsid w:val="009A2090"/>
    <w:rsid w:val="00A36C75"/>
    <w:rsid w:val="00A51ED6"/>
    <w:rsid w:val="00A8089B"/>
    <w:rsid w:val="00AE1700"/>
    <w:rsid w:val="00AF4A1B"/>
    <w:rsid w:val="00B25E35"/>
    <w:rsid w:val="00B77037"/>
    <w:rsid w:val="00BA248E"/>
    <w:rsid w:val="00BD293B"/>
    <w:rsid w:val="00D40FB8"/>
    <w:rsid w:val="00D800BB"/>
    <w:rsid w:val="00D94C3B"/>
    <w:rsid w:val="00DE0B14"/>
    <w:rsid w:val="00E26B8A"/>
    <w:rsid w:val="00E64344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89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uiPriority w:val="99"/>
    <w:rsid w:val="00A80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08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89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89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A80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089B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A36C75"/>
  </w:style>
  <w:style w:type="paragraph" w:styleId="a9">
    <w:name w:val="Balloon Text"/>
    <w:basedOn w:val="a"/>
    <w:link w:val="aa"/>
    <w:uiPriority w:val="99"/>
    <w:semiHidden/>
    <w:unhideWhenUsed/>
    <w:rsid w:val="006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login.consultant.ru/link/?req=doc&amp;base=RZR&amp;n=340947&amp;date=16.01.2020&amp;dst=106367&amp;fld=134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41348&amp;date=16.01.2020&amp;dst=104682&amp;fld=13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58FA27364236BC7319F8A1BC0F6E5F0AFE7F527D03E216F6805FFA68E2FD42577DFB374867FF30CCB07A4DC0ECa9F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A27364236BC7319F8A1BC0F6E5F0AF67A507009BF1CFED953F86FEDA247426CA33B4F7FE131D3AC784FECa2F" TargetMode="External"/><Relationship Id="rId20" Type="http://schemas.openxmlformats.org/officeDocument/2006/relationships/hyperlink" Target="https://login.consultant.ru/link/?req=doc&amp;base=RZR&amp;n=340951&amp;date=16.01.2020&amp;dst=100040&amp;fld=134" TargetMode="Externa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A27364236BC7319F8A2A9166E5F0AFC7A5C7704E14BFC8806F66AE5F21D5268EA6F4460E72ECDAF664FC2CBE1a4F" TargetMode="External"/><Relationship Id="rId23" Type="http://schemas.openxmlformats.org/officeDocument/2006/relationships/header" Target="header5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base=RZR&amp;n=341348&amp;date=16.01.2020&amp;dst=105096&amp;f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2021785" TargetMode="External"/><Relationship Id="rId22" Type="http://schemas.openxmlformats.org/officeDocument/2006/relationships/header" Target="header4.xml"/><Relationship Id="rId27" Type="http://schemas.openxmlformats.org/officeDocument/2006/relationships/header" Target="header9.xml"/><Relationship Id="rId30" Type="http://schemas.openxmlformats.org/officeDocument/2006/relationships/hyperlink" Target="http://docs.cntd.ru/document/902021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E366-90B9-40E4-90DE-BD568CF1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21354</Words>
  <Characters>121723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2020-03-26T10:22:00Z</cp:lastPrinted>
  <dcterms:created xsi:type="dcterms:W3CDTF">2020-03-26T10:23:00Z</dcterms:created>
  <dcterms:modified xsi:type="dcterms:W3CDTF">2020-03-26T10:23:00Z</dcterms:modified>
</cp:coreProperties>
</file>